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F129" w14:textId="2C6E797F" w:rsidR="00A21FC3" w:rsidRPr="00A21FC3" w:rsidRDefault="00A21FC3" w:rsidP="00A21FC3">
      <w:pPr>
        <w:framePr w:w="9360" w:hSpace="187" w:vSpace="187" w:wrap="notBeside" w:vAnchor="text" w:hAnchor="page" w:xAlign="center" w:y="1"/>
        <w:widowControl w:val="0"/>
        <w:spacing w:line="276" w:lineRule="auto"/>
        <w:ind w:right="-6"/>
        <w:jc w:val="center"/>
        <w:rPr>
          <w:rFonts w:ascii="Arial" w:hAnsi="Arial" w:cs="Arial"/>
          <w:b/>
          <w:bCs/>
          <w:i/>
          <w:iCs/>
          <w:sz w:val="28"/>
          <w:szCs w:val="28"/>
        </w:rPr>
      </w:pPr>
      <w:bookmarkStart w:id="0" w:name="_Hlk129882066"/>
      <w:proofErr w:type="spellStart"/>
      <w:r w:rsidRPr="00A21FC3">
        <w:rPr>
          <w:rFonts w:ascii="Arial" w:hAnsi="Arial" w:cs="Arial"/>
          <w:b/>
          <w:bCs/>
          <w:sz w:val="28"/>
          <w:szCs w:val="28"/>
          <w:lang w:val="en-ID"/>
        </w:rPr>
        <w:t>Efektivitas</w:t>
      </w:r>
      <w:proofErr w:type="spellEnd"/>
      <w:r w:rsidRPr="00A21FC3">
        <w:rPr>
          <w:rFonts w:ascii="Arial" w:hAnsi="Arial" w:cs="Arial"/>
          <w:b/>
          <w:bCs/>
          <w:sz w:val="28"/>
          <w:szCs w:val="28"/>
          <w:lang w:val="en-ID"/>
        </w:rPr>
        <w:t xml:space="preserve"> </w:t>
      </w:r>
      <w:proofErr w:type="spellStart"/>
      <w:r w:rsidRPr="0088448C">
        <w:rPr>
          <w:rFonts w:ascii="Arial" w:hAnsi="Arial" w:cs="Arial"/>
          <w:b/>
          <w:bCs/>
          <w:i/>
          <w:iCs/>
          <w:sz w:val="28"/>
          <w:szCs w:val="28"/>
          <w:lang w:val="en-ID"/>
        </w:rPr>
        <w:t>Gliphosate</w:t>
      </w:r>
      <w:proofErr w:type="spellEnd"/>
      <w:r w:rsidRPr="00A21FC3">
        <w:rPr>
          <w:rFonts w:ascii="Arial" w:hAnsi="Arial" w:cs="Arial"/>
          <w:b/>
          <w:bCs/>
          <w:sz w:val="28"/>
          <w:szCs w:val="28"/>
          <w:lang w:val="en-ID"/>
        </w:rPr>
        <w:t xml:space="preserve"> </w:t>
      </w:r>
      <w:proofErr w:type="spellStart"/>
      <w:r>
        <w:rPr>
          <w:rFonts w:ascii="Arial" w:hAnsi="Arial" w:cs="Arial"/>
          <w:b/>
          <w:bCs/>
          <w:sz w:val="28"/>
          <w:szCs w:val="28"/>
          <w:lang w:val="en-ID"/>
        </w:rPr>
        <w:t>t</w:t>
      </w:r>
      <w:r w:rsidRPr="00A21FC3">
        <w:rPr>
          <w:rFonts w:ascii="Arial" w:hAnsi="Arial" w:cs="Arial"/>
          <w:b/>
          <w:bCs/>
          <w:sz w:val="28"/>
          <w:szCs w:val="28"/>
          <w:lang w:val="en-ID"/>
        </w:rPr>
        <w:t>erhadap</w:t>
      </w:r>
      <w:proofErr w:type="spellEnd"/>
      <w:r w:rsidRPr="00A21FC3">
        <w:rPr>
          <w:rFonts w:ascii="Arial" w:hAnsi="Arial" w:cs="Arial"/>
          <w:b/>
          <w:bCs/>
          <w:sz w:val="28"/>
          <w:szCs w:val="28"/>
          <w:lang w:val="en-ID"/>
        </w:rPr>
        <w:t xml:space="preserve"> </w:t>
      </w:r>
      <w:proofErr w:type="spellStart"/>
      <w:r w:rsidRPr="00A21FC3">
        <w:rPr>
          <w:rFonts w:ascii="Arial" w:hAnsi="Arial" w:cs="Arial"/>
          <w:b/>
          <w:bCs/>
          <w:sz w:val="28"/>
          <w:szCs w:val="28"/>
          <w:lang w:val="en-ID"/>
        </w:rPr>
        <w:t>Kematian</w:t>
      </w:r>
      <w:proofErr w:type="spellEnd"/>
      <w:r w:rsidRPr="00A21FC3">
        <w:rPr>
          <w:rFonts w:ascii="Arial" w:hAnsi="Arial" w:cs="Arial"/>
          <w:b/>
          <w:bCs/>
          <w:sz w:val="28"/>
          <w:szCs w:val="28"/>
          <w:lang w:val="en-ID"/>
        </w:rPr>
        <w:t xml:space="preserve"> </w:t>
      </w:r>
      <w:proofErr w:type="spellStart"/>
      <w:r w:rsidRPr="00A21FC3">
        <w:rPr>
          <w:rFonts w:ascii="Arial" w:hAnsi="Arial" w:cs="Arial"/>
          <w:b/>
          <w:bCs/>
          <w:sz w:val="28"/>
          <w:szCs w:val="28"/>
          <w:lang w:val="en-ID"/>
        </w:rPr>
        <w:t>Gulma</w:t>
      </w:r>
      <w:proofErr w:type="spellEnd"/>
      <w:r w:rsidRPr="00A21FC3">
        <w:rPr>
          <w:rFonts w:ascii="Arial" w:hAnsi="Arial" w:cs="Arial"/>
          <w:b/>
          <w:bCs/>
          <w:sz w:val="28"/>
          <w:szCs w:val="28"/>
          <w:lang w:val="en-ID"/>
        </w:rPr>
        <w:t xml:space="preserve"> </w:t>
      </w:r>
      <w:r>
        <w:rPr>
          <w:rFonts w:ascii="Arial" w:hAnsi="Arial" w:cs="Arial"/>
          <w:b/>
          <w:bCs/>
          <w:sz w:val="28"/>
          <w:szCs w:val="28"/>
          <w:lang w:val="en-ID"/>
        </w:rPr>
        <w:t>y</w:t>
      </w:r>
      <w:r w:rsidRPr="00A21FC3">
        <w:rPr>
          <w:rFonts w:ascii="Arial" w:hAnsi="Arial" w:cs="Arial"/>
          <w:b/>
          <w:bCs/>
          <w:sz w:val="28"/>
          <w:szCs w:val="28"/>
          <w:lang w:val="en-ID"/>
        </w:rPr>
        <w:t xml:space="preserve">ang </w:t>
      </w:r>
      <w:proofErr w:type="spellStart"/>
      <w:r>
        <w:rPr>
          <w:rFonts w:ascii="Arial" w:hAnsi="Arial" w:cs="Arial"/>
          <w:b/>
          <w:bCs/>
          <w:sz w:val="28"/>
          <w:szCs w:val="28"/>
          <w:lang w:val="en-ID"/>
        </w:rPr>
        <w:t>D</w:t>
      </w:r>
      <w:r w:rsidRPr="00A21FC3">
        <w:rPr>
          <w:rFonts w:ascii="Arial" w:hAnsi="Arial" w:cs="Arial"/>
          <w:b/>
          <w:bCs/>
          <w:sz w:val="28"/>
          <w:szCs w:val="28"/>
          <w:lang w:val="en-ID"/>
        </w:rPr>
        <w:t>iaplikasikan</w:t>
      </w:r>
      <w:proofErr w:type="spellEnd"/>
      <w:r w:rsidRPr="00A21FC3">
        <w:rPr>
          <w:rFonts w:ascii="Arial" w:hAnsi="Arial" w:cs="Arial"/>
          <w:b/>
          <w:bCs/>
          <w:sz w:val="28"/>
          <w:szCs w:val="28"/>
          <w:lang w:val="en-ID"/>
        </w:rPr>
        <w:t xml:space="preserve"> Pagi </w:t>
      </w:r>
      <w:r>
        <w:rPr>
          <w:rFonts w:ascii="Arial" w:hAnsi="Arial" w:cs="Arial"/>
          <w:b/>
          <w:bCs/>
          <w:sz w:val="28"/>
          <w:szCs w:val="28"/>
          <w:lang w:val="en-ID"/>
        </w:rPr>
        <w:t>d</w:t>
      </w:r>
      <w:r w:rsidRPr="00A21FC3">
        <w:rPr>
          <w:rFonts w:ascii="Arial" w:hAnsi="Arial" w:cs="Arial"/>
          <w:b/>
          <w:bCs/>
          <w:sz w:val="28"/>
          <w:szCs w:val="28"/>
          <w:lang w:val="en-ID"/>
        </w:rPr>
        <w:t xml:space="preserve">an Siang </w:t>
      </w:r>
      <w:r>
        <w:rPr>
          <w:rFonts w:ascii="Arial" w:hAnsi="Arial" w:cs="Arial"/>
          <w:b/>
          <w:bCs/>
          <w:sz w:val="28"/>
          <w:szCs w:val="28"/>
          <w:lang w:val="en-ID"/>
        </w:rPr>
        <w:t>p</w:t>
      </w:r>
      <w:r w:rsidRPr="00A21FC3">
        <w:rPr>
          <w:rFonts w:ascii="Arial" w:hAnsi="Arial" w:cs="Arial"/>
          <w:b/>
          <w:bCs/>
          <w:sz w:val="28"/>
          <w:szCs w:val="28"/>
          <w:lang w:val="en-ID"/>
        </w:rPr>
        <w:t xml:space="preserve">ada </w:t>
      </w:r>
      <w:proofErr w:type="spellStart"/>
      <w:r w:rsidRPr="00A21FC3">
        <w:rPr>
          <w:rFonts w:ascii="Arial" w:hAnsi="Arial" w:cs="Arial"/>
          <w:b/>
          <w:bCs/>
          <w:sz w:val="28"/>
          <w:szCs w:val="28"/>
          <w:lang w:val="en-ID"/>
        </w:rPr>
        <w:t>Tanaman</w:t>
      </w:r>
      <w:proofErr w:type="spellEnd"/>
      <w:r w:rsidRPr="00A21FC3">
        <w:rPr>
          <w:rFonts w:ascii="Arial" w:hAnsi="Arial" w:cs="Arial"/>
          <w:b/>
          <w:bCs/>
          <w:sz w:val="28"/>
          <w:szCs w:val="28"/>
        </w:rPr>
        <w:t xml:space="preserve"> </w:t>
      </w:r>
      <w:r w:rsidRPr="00A21FC3">
        <w:rPr>
          <w:rFonts w:ascii="Arial" w:hAnsi="Arial" w:cs="Arial"/>
          <w:b/>
          <w:bCs/>
          <w:i/>
          <w:iCs/>
          <w:sz w:val="28"/>
          <w:szCs w:val="28"/>
        </w:rPr>
        <w:t xml:space="preserve">Eucalyptus </w:t>
      </w:r>
      <w:proofErr w:type="spellStart"/>
      <w:r w:rsidRPr="00A21FC3">
        <w:rPr>
          <w:rFonts w:ascii="Arial" w:hAnsi="Arial" w:cs="Arial"/>
          <w:b/>
          <w:bCs/>
          <w:i/>
          <w:iCs/>
          <w:sz w:val="28"/>
          <w:szCs w:val="28"/>
        </w:rPr>
        <w:t>Pellita</w:t>
      </w:r>
      <w:proofErr w:type="spellEnd"/>
    </w:p>
    <w:bookmarkEnd w:id="0"/>
    <w:p w14:paraId="35E31EB6" w14:textId="77777777" w:rsidR="005C6B99" w:rsidRDefault="005C6B99" w:rsidP="005D2D2D">
      <w:pPr>
        <w:widowControl w:val="0"/>
        <w:spacing w:line="276" w:lineRule="auto"/>
        <w:ind w:right="-6"/>
        <w:jc w:val="center"/>
        <w:rPr>
          <w:rFonts w:ascii="Arial" w:eastAsia="Arial" w:hAnsi="Arial" w:cs="Arial"/>
          <w:b/>
          <w:bCs/>
          <w:sz w:val="24"/>
          <w:szCs w:val="24"/>
        </w:rPr>
      </w:pPr>
    </w:p>
    <w:p w14:paraId="2286EA37" w14:textId="576BC7D4" w:rsidR="00A21FC3" w:rsidRPr="00A21FC3" w:rsidRDefault="00A21FC3" w:rsidP="00A21FC3">
      <w:pPr>
        <w:widowControl w:val="0"/>
        <w:spacing w:line="276" w:lineRule="auto"/>
        <w:ind w:right="-6"/>
        <w:jc w:val="center"/>
        <w:rPr>
          <w:rFonts w:ascii="Arial" w:eastAsia="Arial" w:hAnsi="Arial" w:cs="Arial"/>
          <w:b/>
          <w:bCs/>
          <w:sz w:val="24"/>
          <w:szCs w:val="24"/>
          <w:vertAlign w:val="superscript"/>
        </w:rPr>
      </w:pPr>
      <w:bookmarkStart w:id="1" w:name="_Hlk129882090"/>
      <w:r w:rsidRPr="00A21FC3">
        <w:rPr>
          <w:rFonts w:ascii="Arial" w:eastAsia="Arial" w:hAnsi="Arial" w:cs="Arial"/>
          <w:b/>
          <w:bCs/>
          <w:sz w:val="24"/>
          <w:szCs w:val="24"/>
        </w:rPr>
        <w:t xml:space="preserve">Peter </w:t>
      </w:r>
      <w:proofErr w:type="spellStart"/>
      <w:r w:rsidRPr="00A21FC3">
        <w:rPr>
          <w:rFonts w:ascii="Arial" w:eastAsia="Arial" w:hAnsi="Arial" w:cs="Arial"/>
          <w:b/>
          <w:bCs/>
          <w:sz w:val="24"/>
          <w:szCs w:val="24"/>
        </w:rPr>
        <w:t>Tiolito</w:t>
      </w:r>
      <w:proofErr w:type="spellEnd"/>
      <w:r>
        <w:rPr>
          <w:rFonts w:ascii="Arial" w:eastAsia="Arial" w:hAnsi="Arial" w:cs="Arial"/>
          <w:b/>
          <w:bCs/>
          <w:sz w:val="24"/>
          <w:szCs w:val="24"/>
          <w:vertAlign w:val="superscript"/>
        </w:rPr>
        <w:t>*</w:t>
      </w:r>
      <w:r w:rsidRPr="00A21FC3">
        <w:rPr>
          <w:rFonts w:ascii="Arial" w:eastAsia="Arial" w:hAnsi="Arial" w:cs="Arial"/>
          <w:b/>
          <w:bCs/>
          <w:sz w:val="24"/>
          <w:szCs w:val="24"/>
        </w:rPr>
        <w:t xml:space="preserve">, </w:t>
      </w:r>
      <w:proofErr w:type="spellStart"/>
      <w:r w:rsidRPr="00A21FC3">
        <w:rPr>
          <w:rFonts w:ascii="Arial" w:eastAsia="Arial" w:hAnsi="Arial" w:cs="Arial"/>
          <w:b/>
          <w:bCs/>
          <w:sz w:val="24"/>
          <w:szCs w:val="24"/>
        </w:rPr>
        <w:t>Surodjo</w:t>
      </w:r>
      <w:proofErr w:type="spellEnd"/>
      <w:r w:rsidRPr="00A21FC3">
        <w:rPr>
          <w:rFonts w:ascii="Arial" w:eastAsia="Arial" w:hAnsi="Arial" w:cs="Arial"/>
          <w:b/>
          <w:bCs/>
          <w:sz w:val="24"/>
          <w:szCs w:val="24"/>
        </w:rPr>
        <w:t xml:space="preserve"> </w:t>
      </w:r>
      <w:proofErr w:type="spellStart"/>
      <w:r w:rsidRPr="00A21FC3">
        <w:rPr>
          <w:rFonts w:ascii="Arial" w:eastAsia="Arial" w:hAnsi="Arial" w:cs="Arial"/>
          <w:b/>
          <w:bCs/>
          <w:sz w:val="24"/>
          <w:szCs w:val="24"/>
        </w:rPr>
        <w:t>Taat</w:t>
      </w:r>
      <w:proofErr w:type="spellEnd"/>
      <w:r w:rsidRPr="00A21FC3">
        <w:rPr>
          <w:rFonts w:ascii="Arial" w:eastAsia="Arial" w:hAnsi="Arial" w:cs="Arial"/>
          <w:b/>
          <w:bCs/>
          <w:sz w:val="24"/>
          <w:szCs w:val="24"/>
        </w:rPr>
        <w:t xml:space="preserve"> </w:t>
      </w:r>
      <w:proofErr w:type="spellStart"/>
      <w:r w:rsidRPr="00A21FC3">
        <w:rPr>
          <w:rFonts w:ascii="Arial" w:eastAsia="Arial" w:hAnsi="Arial" w:cs="Arial"/>
          <w:b/>
          <w:bCs/>
          <w:sz w:val="24"/>
          <w:szCs w:val="24"/>
        </w:rPr>
        <w:t>Andayani</w:t>
      </w:r>
      <w:proofErr w:type="spellEnd"/>
      <w:r w:rsidRPr="00A21FC3">
        <w:rPr>
          <w:rFonts w:ascii="Arial" w:eastAsia="Arial" w:hAnsi="Arial" w:cs="Arial"/>
          <w:b/>
          <w:bCs/>
          <w:sz w:val="24"/>
          <w:szCs w:val="24"/>
        </w:rPr>
        <w:t>, Nanda Satya</w:t>
      </w:r>
    </w:p>
    <w:bookmarkEnd w:id="1"/>
    <w:p w14:paraId="2CA6B7E4" w14:textId="39C1E06F" w:rsidR="00172121" w:rsidRPr="00FD1E62" w:rsidRDefault="00172121" w:rsidP="005D2D2D">
      <w:pPr>
        <w:widowControl w:val="0"/>
        <w:spacing w:line="276" w:lineRule="auto"/>
        <w:ind w:right="-6"/>
        <w:jc w:val="center"/>
        <w:rPr>
          <w:rFonts w:ascii="Arial" w:eastAsia="Arial" w:hAnsi="Arial" w:cs="Arial"/>
          <w:sz w:val="24"/>
          <w:szCs w:val="24"/>
        </w:rPr>
      </w:pPr>
      <w:r w:rsidRPr="00FD1E62">
        <w:rPr>
          <w:rFonts w:ascii="Arial" w:eastAsia="Arial" w:hAnsi="Arial" w:cs="Arial"/>
          <w:sz w:val="24"/>
          <w:szCs w:val="24"/>
        </w:rPr>
        <w:t xml:space="preserve">Program </w:t>
      </w:r>
      <w:proofErr w:type="spellStart"/>
      <w:r w:rsidRPr="00FD1E62">
        <w:rPr>
          <w:rFonts w:ascii="Arial" w:eastAsia="Arial" w:hAnsi="Arial" w:cs="Arial"/>
          <w:sz w:val="24"/>
          <w:szCs w:val="24"/>
        </w:rPr>
        <w:t>Studi</w:t>
      </w:r>
      <w:proofErr w:type="spellEnd"/>
      <w:r w:rsidRPr="00FD1E62">
        <w:rPr>
          <w:rFonts w:ascii="Arial" w:eastAsia="Arial" w:hAnsi="Arial" w:cs="Arial"/>
          <w:sz w:val="24"/>
          <w:szCs w:val="24"/>
        </w:rPr>
        <w:t xml:space="preserve"> </w:t>
      </w:r>
      <w:proofErr w:type="spellStart"/>
      <w:r w:rsidR="00A37A40">
        <w:rPr>
          <w:rFonts w:ascii="Arial" w:eastAsia="Arial" w:hAnsi="Arial" w:cs="Arial"/>
          <w:sz w:val="24"/>
          <w:szCs w:val="24"/>
        </w:rPr>
        <w:t>Kehutanan</w:t>
      </w:r>
      <w:proofErr w:type="spellEnd"/>
      <w:r w:rsidR="008F6634" w:rsidRPr="00FD1E62">
        <w:rPr>
          <w:rFonts w:ascii="Arial" w:eastAsia="Arial" w:hAnsi="Arial" w:cs="Arial"/>
          <w:sz w:val="24"/>
          <w:szCs w:val="24"/>
        </w:rPr>
        <w:t xml:space="preserve">, </w:t>
      </w:r>
      <w:proofErr w:type="spellStart"/>
      <w:r w:rsidR="008F6634" w:rsidRPr="00FD1E62">
        <w:rPr>
          <w:rFonts w:ascii="Arial" w:eastAsia="Arial" w:hAnsi="Arial" w:cs="Arial"/>
          <w:sz w:val="24"/>
          <w:szCs w:val="24"/>
        </w:rPr>
        <w:t>Fakultas</w:t>
      </w:r>
      <w:proofErr w:type="spellEnd"/>
      <w:r w:rsidR="008F6634" w:rsidRPr="00FD1E62">
        <w:rPr>
          <w:rFonts w:ascii="Arial" w:eastAsia="Arial" w:hAnsi="Arial" w:cs="Arial"/>
          <w:sz w:val="24"/>
          <w:szCs w:val="24"/>
        </w:rPr>
        <w:t xml:space="preserve"> </w:t>
      </w:r>
      <w:proofErr w:type="spellStart"/>
      <w:r w:rsidR="00A37A40">
        <w:rPr>
          <w:rFonts w:ascii="Arial" w:eastAsia="Arial" w:hAnsi="Arial" w:cs="Arial"/>
          <w:sz w:val="24"/>
          <w:szCs w:val="24"/>
        </w:rPr>
        <w:t>Kehutanan</w:t>
      </w:r>
      <w:proofErr w:type="spellEnd"/>
      <w:r w:rsidR="008F6634" w:rsidRPr="00FD1E62">
        <w:rPr>
          <w:rFonts w:ascii="Arial" w:eastAsia="Arial" w:hAnsi="Arial" w:cs="Arial"/>
          <w:sz w:val="24"/>
          <w:szCs w:val="24"/>
        </w:rPr>
        <w:t xml:space="preserve"> </w:t>
      </w:r>
      <w:r w:rsidRPr="00FD1E62">
        <w:rPr>
          <w:rFonts w:ascii="Arial" w:eastAsia="Arial" w:hAnsi="Arial" w:cs="Arial"/>
          <w:sz w:val="24"/>
          <w:szCs w:val="24"/>
        </w:rPr>
        <w:t>INSTIPER</w:t>
      </w:r>
      <w:r w:rsidR="008F6634" w:rsidRPr="00FD1E62">
        <w:rPr>
          <w:rFonts w:ascii="Arial" w:eastAsia="Arial" w:hAnsi="Arial" w:cs="Arial"/>
          <w:sz w:val="24"/>
          <w:szCs w:val="24"/>
        </w:rPr>
        <w:t xml:space="preserve"> </w:t>
      </w:r>
      <w:r w:rsidRPr="00FD1E62">
        <w:rPr>
          <w:rFonts w:ascii="Arial" w:eastAsia="Arial" w:hAnsi="Arial" w:cs="Arial"/>
          <w:sz w:val="24"/>
          <w:szCs w:val="24"/>
        </w:rPr>
        <w:t>Yogyakarta</w:t>
      </w:r>
    </w:p>
    <w:p w14:paraId="2B223580" w14:textId="5413339B" w:rsidR="00340C8B" w:rsidRPr="00714627" w:rsidRDefault="000D086A" w:rsidP="005D2D2D">
      <w:pPr>
        <w:spacing w:line="276" w:lineRule="auto"/>
        <w:ind w:right="-6"/>
        <w:jc w:val="center"/>
        <w:rPr>
          <w:rFonts w:ascii="Arial" w:eastAsia="Arial" w:hAnsi="Arial" w:cs="Arial"/>
          <w:sz w:val="32"/>
          <w:szCs w:val="32"/>
        </w:rPr>
        <w:sectPr w:rsidR="00340C8B" w:rsidRPr="00714627" w:rsidSect="00E17808">
          <w:headerReference w:type="even" r:id="rId8"/>
          <w:headerReference w:type="default" r:id="rId9"/>
          <w:footerReference w:type="even" r:id="rId10"/>
          <w:footerReference w:type="default" r:id="rId11"/>
          <w:pgSz w:w="11907" w:h="16840"/>
          <w:pgMar w:top="1440" w:right="1440" w:bottom="1440" w:left="1440" w:header="850" w:footer="850" w:gutter="0"/>
          <w:pgNumType w:start="754"/>
          <w:cols w:space="720"/>
        </w:sectPr>
      </w:pPr>
      <w:r w:rsidRPr="00FD1E62">
        <w:rPr>
          <w:rFonts w:ascii="Arial" w:eastAsia="Arial" w:hAnsi="Arial" w:cs="Arial"/>
          <w:sz w:val="24"/>
          <w:szCs w:val="24"/>
          <w:vertAlign w:val="superscript"/>
        </w:rPr>
        <w:t>*</w:t>
      </w:r>
      <w:r w:rsidRPr="00FD1E62">
        <w:rPr>
          <w:rFonts w:ascii="Arial" w:eastAsia="Arial" w:hAnsi="Arial" w:cs="Arial"/>
          <w:sz w:val="24"/>
          <w:szCs w:val="24"/>
        </w:rPr>
        <w:t xml:space="preserve">Email </w:t>
      </w:r>
      <w:proofErr w:type="spellStart"/>
      <w:r w:rsidRPr="00FD1E62">
        <w:rPr>
          <w:rFonts w:ascii="Arial" w:eastAsia="Arial" w:hAnsi="Arial" w:cs="Arial"/>
          <w:sz w:val="24"/>
          <w:szCs w:val="24"/>
        </w:rPr>
        <w:t>Korespondensi</w:t>
      </w:r>
      <w:proofErr w:type="spellEnd"/>
      <w:r w:rsidRPr="00FD1E62">
        <w:rPr>
          <w:rFonts w:ascii="Arial" w:eastAsia="Arial" w:hAnsi="Arial" w:cs="Arial"/>
          <w:sz w:val="24"/>
          <w:szCs w:val="24"/>
        </w:rPr>
        <w:t>:</w:t>
      </w:r>
      <w:r w:rsidRPr="005A5969">
        <w:rPr>
          <w:rFonts w:ascii="Arial" w:eastAsia="Arial" w:hAnsi="Arial" w:cs="Arial"/>
          <w:color w:val="000000" w:themeColor="text1"/>
          <w:sz w:val="32"/>
          <w:szCs w:val="32"/>
        </w:rPr>
        <w:t xml:space="preserve"> </w:t>
      </w:r>
      <w:r w:rsidR="00A21FC3" w:rsidRPr="00A21FC3">
        <w:rPr>
          <w:rFonts w:ascii="Arial" w:hAnsi="Arial" w:cs="Arial"/>
          <w:color w:val="000000" w:themeColor="text1"/>
          <w:sz w:val="24"/>
          <w:szCs w:val="24"/>
        </w:rPr>
        <w:t>ptiolito@gmail.com</w:t>
      </w:r>
    </w:p>
    <w:p w14:paraId="5A6B2BD1" w14:textId="77777777" w:rsidR="00340C8B" w:rsidRPr="001556D6" w:rsidRDefault="00340C8B" w:rsidP="005D2D2D">
      <w:pPr>
        <w:jc w:val="center"/>
        <w:rPr>
          <w:rFonts w:ascii="Arial" w:eastAsia="Arial" w:hAnsi="Arial" w:cs="Arial"/>
          <w:sz w:val="24"/>
          <w:szCs w:val="24"/>
        </w:rPr>
      </w:pPr>
      <w:bookmarkStart w:id="2" w:name="_heading=h.gjdgxs" w:colFirst="0" w:colLast="0"/>
      <w:bookmarkEnd w:id="2"/>
    </w:p>
    <w:p w14:paraId="2AC327E6" w14:textId="7DB8831F" w:rsidR="008F6634" w:rsidRPr="008B5CCF" w:rsidRDefault="008F6634" w:rsidP="005D2D2D">
      <w:pPr>
        <w:jc w:val="center"/>
        <w:rPr>
          <w:rFonts w:ascii="Arial" w:eastAsia="Calibri" w:hAnsi="Arial" w:cs="Arial"/>
          <w:b/>
          <w:bCs/>
          <w:iCs/>
          <w:sz w:val="22"/>
          <w:szCs w:val="22"/>
          <w:lang w:val="id-ID"/>
        </w:rPr>
      </w:pPr>
      <w:r w:rsidRPr="008B5CCF">
        <w:rPr>
          <w:rFonts w:ascii="Arial" w:eastAsia="Calibri" w:hAnsi="Arial" w:cs="Arial"/>
          <w:b/>
          <w:bCs/>
          <w:iCs/>
          <w:sz w:val="22"/>
          <w:szCs w:val="22"/>
          <w:lang w:val="id-ID"/>
        </w:rPr>
        <w:t>ABSTRAK</w:t>
      </w:r>
    </w:p>
    <w:p w14:paraId="49B528EE" w14:textId="135423DD" w:rsidR="00A21FC3" w:rsidRPr="00A21FC3" w:rsidRDefault="00A21FC3" w:rsidP="00A21FC3">
      <w:pPr>
        <w:jc w:val="both"/>
        <w:rPr>
          <w:rFonts w:ascii="Arial" w:eastAsia="Calibri" w:hAnsi="Arial" w:cs="Arial"/>
          <w:bCs/>
          <w:iCs/>
          <w:sz w:val="22"/>
          <w:szCs w:val="22"/>
        </w:rPr>
      </w:pP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merupakan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tumbuhan</w:t>
      </w:r>
      <w:proofErr w:type="spellEnd"/>
      <w:r w:rsidRPr="00A21FC3">
        <w:rPr>
          <w:rFonts w:ascii="Arial" w:eastAsia="Calibri" w:hAnsi="Arial" w:cs="Arial"/>
          <w:bCs/>
          <w:iCs/>
          <w:sz w:val="22"/>
          <w:szCs w:val="22"/>
        </w:rPr>
        <w:t xml:space="preserve"> yang </w:t>
      </w:r>
      <w:proofErr w:type="spellStart"/>
      <w:r w:rsidRPr="00A21FC3">
        <w:rPr>
          <w:rFonts w:ascii="Arial" w:eastAsia="Calibri" w:hAnsi="Arial" w:cs="Arial"/>
          <w:bCs/>
          <w:iCs/>
          <w:sz w:val="22"/>
          <w:szCs w:val="22"/>
        </w:rPr>
        <w:t>mengganggu</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pertumbuhan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tanaman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budidaya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atau</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merugikan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kepentingan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manusia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sehingga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manusia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berusaha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untuk</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mengendalikannya</w:t>
      </w:r>
      <w:proofErr w:type="spellEnd"/>
      <w:r w:rsidRPr="00A21FC3">
        <w:rPr>
          <w:rFonts w:ascii="Arial" w:eastAsia="Calibri" w:hAnsi="Arial" w:cs="Arial"/>
          <w:bCs/>
          <w:iCs/>
          <w:sz w:val="22"/>
          <w:szCs w:val="22"/>
        </w:rPr>
        <w:t>.</w:t>
      </w:r>
      <w:r>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Berdasarkan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respon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terhadap</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herbisida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tersebut</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maka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digolongkan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menjadi</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rumput</w:t>
      </w:r>
      <w:proofErr w:type="spellEnd"/>
      <w:r w:rsidRPr="00A21FC3">
        <w:rPr>
          <w:rFonts w:ascii="Arial" w:eastAsia="Calibri" w:hAnsi="Arial" w:cs="Arial"/>
          <w:bCs/>
          <w:iCs/>
          <w:sz w:val="22"/>
          <w:szCs w:val="22"/>
        </w:rPr>
        <w:t xml:space="preserve"> (</w:t>
      </w:r>
      <w:r w:rsidRPr="00A21FC3">
        <w:rPr>
          <w:rFonts w:ascii="Arial" w:eastAsia="Calibri" w:hAnsi="Arial" w:cs="Arial"/>
          <w:bCs/>
          <w:i/>
          <w:sz w:val="22"/>
          <w:szCs w:val="22"/>
        </w:rPr>
        <w:t>grasses</w:t>
      </w:r>
      <w:r w:rsidRPr="00A21FC3">
        <w:rPr>
          <w:rFonts w:ascii="Arial" w:eastAsia="Calibri" w:hAnsi="Arial" w:cs="Arial"/>
          <w:bCs/>
          <w:iCs/>
          <w:sz w:val="22"/>
          <w:szCs w:val="22"/>
        </w:rPr>
        <w:t>),</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golongan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tekian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
          <w:iCs/>
          <w:sz w:val="22"/>
          <w:szCs w:val="22"/>
        </w:rPr>
        <w:t>seedges</w:t>
      </w:r>
      <w:proofErr w:type="spellEnd"/>
      <w:r w:rsidRPr="00A21FC3">
        <w:rPr>
          <w:rFonts w:ascii="Arial" w:eastAsia="Calibri" w:hAnsi="Arial" w:cs="Arial"/>
          <w:bCs/>
          <w:iCs/>
          <w:sz w:val="22"/>
          <w:szCs w:val="22"/>
        </w:rPr>
        <w:t xml:space="preserve">) dan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golongan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daun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lebar</w:t>
      </w:r>
      <w:proofErr w:type="spellEnd"/>
      <w:r w:rsidRPr="00A21FC3">
        <w:rPr>
          <w:rFonts w:ascii="Arial" w:eastAsia="Calibri" w:hAnsi="Arial" w:cs="Arial"/>
          <w:bCs/>
          <w:iCs/>
          <w:sz w:val="22"/>
          <w:szCs w:val="22"/>
        </w:rPr>
        <w:t xml:space="preserve"> (</w:t>
      </w:r>
      <w:r w:rsidRPr="00A21FC3">
        <w:rPr>
          <w:rFonts w:ascii="Arial" w:eastAsia="Calibri" w:hAnsi="Arial" w:cs="Arial"/>
          <w:bCs/>
          <w:i/>
          <w:iCs/>
          <w:sz w:val="22"/>
          <w:szCs w:val="22"/>
        </w:rPr>
        <w:t>broad leaves</w:t>
      </w:r>
      <w:r w:rsidRPr="00A21FC3">
        <w:rPr>
          <w:rFonts w:ascii="Arial" w:eastAsia="Calibri" w:hAnsi="Arial" w:cs="Arial"/>
          <w:bCs/>
          <w:iCs/>
          <w:sz w:val="22"/>
          <w:szCs w:val="22"/>
        </w:rPr>
        <w:t>)</w:t>
      </w:r>
      <w:r>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Dalam</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penggunaan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herbisida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untuk</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mengendalikan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jenis</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bahan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aktif</w:t>
      </w:r>
      <w:proofErr w:type="spellEnd"/>
      <w:r w:rsidRPr="00A21FC3">
        <w:rPr>
          <w:rFonts w:ascii="Arial" w:eastAsia="Calibri" w:hAnsi="Arial" w:cs="Arial"/>
          <w:bCs/>
          <w:iCs/>
          <w:sz w:val="22"/>
          <w:szCs w:val="22"/>
        </w:rPr>
        <w:t xml:space="preserve"> yang </w:t>
      </w:r>
      <w:proofErr w:type="spellStart"/>
      <w:r w:rsidRPr="00A21FC3">
        <w:rPr>
          <w:rFonts w:ascii="Arial" w:eastAsia="Calibri" w:hAnsi="Arial" w:cs="Arial"/>
          <w:bCs/>
          <w:iCs/>
          <w:sz w:val="22"/>
          <w:szCs w:val="22"/>
        </w:rPr>
        <w:t>terkandung</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dalam</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herbisida</w:t>
      </w:r>
      <w:proofErr w:type="spellEnd"/>
      <w:r w:rsidRPr="00A21FC3">
        <w:rPr>
          <w:rFonts w:ascii="Arial" w:eastAsia="Calibri" w:hAnsi="Arial" w:cs="Arial"/>
          <w:bCs/>
          <w:iCs/>
          <w:sz w:val="22"/>
          <w:szCs w:val="22"/>
        </w:rPr>
        <w:t xml:space="preserve"> yang </w:t>
      </w:r>
      <w:proofErr w:type="spellStart"/>
      <w:r w:rsidRPr="00A21FC3">
        <w:rPr>
          <w:rFonts w:ascii="Arial" w:eastAsia="Calibri" w:hAnsi="Arial" w:cs="Arial"/>
          <w:bCs/>
          <w:iCs/>
          <w:sz w:val="22"/>
          <w:szCs w:val="22"/>
        </w:rPr>
        <w:t>digunakan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akan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berpengaruh</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terhadap</w:t>
      </w:r>
      <w:proofErr w:type="spellEnd"/>
      <w:r>
        <w:rPr>
          <w:rFonts w:ascii="Arial" w:eastAsia="Calibri" w:hAnsi="Arial" w:cs="Arial"/>
          <w:bCs/>
          <w:iCs/>
          <w:sz w:val="22"/>
          <w:szCs w:val="22"/>
        </w:rPr>
        <w:t xml:space="preserve"> </w:t>
      </w:r>
      <w:proofErr w:type="spellStart"/>
      <w:r w:rsidRPr="00A21FC3">
        <w:rPr>
          <w:rFonts w:ascii="Arial" w:eastAsia="Calibri" w:hAnsi="Arial" w:cs="Arial"/>
          <w:bCs/>
          <w:iCs/>
          <w:sz w:val="22"/>
          <w:szCs w:val="22"/>
        </w:rPr>
        <w:t>hasil</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pengendalian</w:t>
      </w:r>
      <w:proofErr w:type="spellEnd"/>
      <w:r w:rsidRPr="00A21FC3">
        <w:rPr>
          <w:rFonts w:ascii="Arial" w:eastAsia="Calibri" w:hAnsi="Arial" w:cs="Arial"/>
          <w:bCs/>
          <w:iCs/>
          <w:sz w:val="22"/>
          <w:szCs w:val="22"/>
        </w:rPr>
        <w:t xml:space="preserve"> yang </w:t>
      </w:r>
      <w:proofErr w:type="spellStart"/>
      <w:r w:rsidRPr="00A21FC3">
        <w:rPr>
          <w:rFonts w:ascii="Arial" w:eastAsia="Calibri" w:hAnsi="Arial" w:cs="Arial"/>
          <w:bCs/>
          <w:iCs/>
          <w:sz w:val="22"/>
          <w:szCs w:val="22"/>
        </w:rPr>
        <w:t>diharapkan</w:t>
      </w:r>
      <w:proofErr w:type="spellEnd"/>
      <w:r w:rsidRPr="00A21FC3">
        <w:rPr>
          <w:rFonts w:ascii="Arial" w:eastAsia="Calibri" w:hAnsi="Arial" w:cs="Arial"/>
          <w:bCs/>
          <w:iCs/>
          <w:sz w:val="22"/>
          <w:szCs w:val="22"/>
        </w:rPr>
        <w:t xml:space="preserve">. Oleh </w:t>
      </w:r>
      <w:proofErr w:type="spellStart"/>
      <w:r w:rsidRPr="00A21FC3">
        <w:rPr>
          <w:rFonts w:ascii="Arial" w:eastAsia="Calibri" w:hAnsi="Arial" w:cs="Arial"/>
          <w:bCs/>
          <w:iCs/>
          <w:sz w:val="22"/>
          <w:szCs w:val="22"/>
        </w:rPr>
        <w:t>karena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itu</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penelitian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ini</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dilakukan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pengendalian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pada </w:t>
      </w:r>
      <w:proofErr w:type="spellStart"/>
      <w:r w:rsidRPr="00A21FC3">
        <w:rPr>
          <w:rFonts w:ascii="Arial" w:eastAsia="Calibri" w:hAnsi="Arial" w:cs="Arial"/>
          <w:bCs/>
          <w:iCs/>
          <w:sz w:val="22"/>
          <w:szCs w:val="22"/>
        </w:rPr>
        <w:t>tanaman</w:t>
      </w:r>
      <w:proofErr w:type="spellEnd"/>
      <w:r w:rsidRPr="00A21FC3">
        <w:rPr>
          <w:rFonts w:ascii="Arial" w:eastAsia="Calibri" w:hAnsi="Arial" w:cs="Arial"/>
          <w:bCs/>
          <w:iCs/>
          <w:sz w:val="22"/>
          <w:szCs w:val="22"/>
        </w:rPr>
        <w:t xml:space="preserve"> </w:t>
      </w:r>
      <w:r w:rsidRPr="00A21FC3">
        <w:rPr>
          <w:rFonts w:ascii="Arial" w:eastAsia="Calibri" w:hAnsi="Arial" w:cs="Arial"/>
          <w:bCs/>
          <w:i/>
          <w:iCs/>
          <w:sz w:val="22"/>
          <w:szCs w:val="22"/>
        </w:rPr>
        <w:t xml:space="preserve">Eucalyptus </w:t>
      </w:r>
      <w:proofErr w:type="spellStart"/>
      <w:r w:rsidRPr="00A21FC3">
        <w:rPr>
          <w:rFonts w:ascii="Arial" w:eastAsia="Calibri" w:hAnsi="Arial" w:cs="Arial"/>
          <w:bCs/>
          <w:i/>
          <w:iCs/>
          <w:sz w:val="22"/>
          <w:szCs w:val="22"/>
        </w:rPr>
        <w:t>pellita</w:t>
      </w:r>
      <w:proofErr w:type="spellEnd"/>
      <w:r w:rsidRPr="00A21FC3">
        <w:rPr>
          <w:rFonts w:ascii="Arial" w:eastAsia="Calibri" w:hAnsi="Arial" w:cs="Arial"/>
          <w:bCs/>
          <w:i/>
          <w:iCs/>
          <w:sz w:val="22"/>
          <w:szCs w:val="22"/>
        </w:rPr>
        <w:t xml:space="preserve"> </w:t>
      </w:r>
      <w:proofErr w:type="spellStart"/>
      <w:r w:rsidRPr="00A21FC3">
        <w:rPr>
          <w:rFonts w:ascii="Arial" w:eastAsia="Calibri" w:hAnsi="Arial" w:cs="Arial"/>
          <w:bCs/>
          <w:iCs/>
          <w:sz w:val="22"/>
          <w:szCs w:val="22"/>
        </w:rPr>
        <w:t>berumur</w:t>
      </w:r>
      <w:proofErr w:type="spellEnd"/>
      <w:r w:rsidRPr="00A21FC3">
        <w:rPr>
          <w:rFonts w:ascii="Arial" w:eastAsia="Calibri" w:hAnsi="Arial" w:cs="Arial"/>
          <w:bCs/>
          <w:iCs/>
          <w:sz w:val="22"/>
          <w:szCs w:val="22"/>
        </w:rPr>
        <w:t xml:space="preserve"> 4 </w:t>
      </w:r>
      <w:proofErr w:type="spellStart"/>
      <w:r w:rsidRPr="00A21FC3">
        <w:rPr>
          <w:rFonts w:ascii="Arial" w:eastAsia="Calibri" w:hAnsi="Arial" w:cs="Arial"/>
          <w:bCs/>
          <w:iCs/>
          <w:sz w:val="22"/>
          <w:szCs w:val="22"/>
        </w:rPr>
        <w:t>bulan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dengan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menggunakan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jenis</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herbisida</w:t>
      </w:r>
      <w:proofErr w:type="spellEnd"/>
      <w:r w:rsidRPr="00A21FC3">
        <w:rPr>
          <w:rFonts w:ascii="Arial" w:eastAsia="Calibri" w:hAnsi="Arial" w:cs="Arial"/>
          <w:bCs/>
          <w:iCs/>
          <w:sz w:val="22"/>
          <w:szCs w:val="22"/>
        </w:rPr>
        <w:t xml:space="preserve"> yang </w:t>
      </w:r>
      <w:proofErr w:type="spellStart"/>
      <w:r w:rsidRPr="00A21FC3">
        <w:rPr>
          <w:rFonts w:ascii="Arial" w:eastAsia="Calibri" w:hAnsi="Arial" w:cs="Arial"/>
          <w:bCs/>
          <w:iCs/>
          <w:sz w:val="22"/>
          <w:szCs w:val="22"/>
        </w:rPr>
        <w:t>memiliki</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bahan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aktif</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
          <w:iCs/>
          <w:sz w:val="22"/>
          <w:szCs w:val="22"/>
        </w:rPr>
        <w:t>Isopropilamina</w:t>
      </w:r>
      <w:proofErr w:type="spellEnd"/>
      <w:r w:rsidRPr="00A21FC3">
        <w:rPr>
          <w:rFonts w:ascii="Arial" w:eastAsia="Calibri" w:hAnsi="Arial" w:cs="Arial"/>
          <w:bCs/>
          <w:i/>
          <w:iCs/>
          <w:sz w:val="22"/>
          <w:szCs w:val="22"/>
        </w:rPr>
        <w:t xml:space="preserve"> </w:t>
      </w:r>
      <w:r w:rsidRPr="00A21FC3">
        <w:rPr>
          <w:rFonts w:ascii="Arial" w:eastAsia="Calibri" w:hAnsi="Arial" w:cs="Arial"/>
          <w:bCs/>
          <w:iCs/>
          <w:sz w:val="22"/>
          <w:szCs w:val="22"/>
        </w:rPr>
        <w:t xml:space="preserve">dan </w:t>
      </w:r>
      <w:proofErr w:type="spellStart"/>
      <w:r w:rsidRPr="00A21FC3">
        <w:rPr>
          <w:rFonts w:ascii="Arial" w:eastAsia="Calibri" w:hAnsi="Arial" w:cs="Arial"/>
          <w:bCs/>
          <w:iCs/>
          <w:sz w:val="22"/>
          <w:szCs w:val="22"/>
        </w:rPr>
        <w:t>perekat</w:t>
      </w:r>
      <w:proofErr w:type="spellEnd"/>
      <w:r w:rsidRPr="00A21FC3">
        <w:rPr>
          <w:rFonts w:ascii="Arial" w:eastAsia="Calibri" w:hAnsi="Arial" w:cs="Arial"/>
          <w:bCs/>
          <w:iCs/>
          <w:sz w:val="22"/>
          <w:szCs w:val="22"/>
        </w:rPr>
        <w:t>.</w:t>
      </w:r>
      <w:r>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Dengan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demikian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dapat</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diketahui</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pengaruh</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jenis</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bahan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aktif</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herbisida</w:t>
      </w:r>
      <w:proofErr w:type="spellEnd"/>
      <w:r w:rsidRPr="00A21FC3">
        <w:rPr>
          <w:rFonts w:ascii="Arial" w:eastAsia="Calibri" w:hAnsi="Arial" w:cs="Arial"/>
          <w:bCs/>
          <w:iCs/>
          <w:sz w:val="22"/>
          <w:szCs w:val="22"/>
        </w:rPr>
        <w:t xml:space="preserve"> yang </w:t>
      </w:r>
      <w:proofErr w:type="spellStart"/>
      <w:r w:rsidRPr="00A21FC3">
        <w:rPr>
          <w:rFonts w:ascii="Arial" w:eastAsia="Calibri" w:hAnsi="Arial" w:cs="Arial"/>
          <w:bCs/>
          <w:iCs/>
          <w:sz w:val="22"/>
          <w:szCs w:val="22"/>
        </w:rPr>
        <w:t>digunakan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terhadap</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hasil</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pengendalian</w:t>
      </w:r>
      <w:proofErr w:type="spellEnd"/>
      <w:r w:rsidRPr="00A21FC3">
        <w:rPr>
          <w:rFonts w:ascii="Arial" w:eastAsia="Calibri" w:hAnsi="Arial" w:cs="Arial"/>
          <w:bCs/>
          <w:iCs/>
          <w:sz w:val="22"/>
          <w:szCs w:val="22"/>
        </w:rPr>
        <w:t xml:space="preserve"> yang </w:t>
      </w:r>
      <w:proofErr w:type="spellStart"/>
      <w:r w:rsidRPr="00A21FC3">
        <w:rPr>
          <w:rFonts w:ascii="Arial" w:eastAsia="Calibri" w:hAnsi="Arial" w:cs="Arial"/>
          <w:bCs/>
          <w:iCs/>
          <w:sz w:val="22"/>
          <w:szCs w:val="22"/>
        </w:rPr>
        <w:t>meliputi</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penurunan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persentase</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jumlah</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w:t>
      </w:r>
      <w:r>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Penelitian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ini</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menggunakan</w:t>
      </w:r>
      <w:proofErr w:type="spellEnd"/>
      <w:r w:rsidRPr="00A21FC3">
        <w:rPr>
          <w:rFonts w:ascii="Arial" w:eastAsia="Calibri" w:hAnsi="Arial" w:cs="Arial"/>
          <w:bCs/>
          <w:iCs/>
          <w:sz w:val="22"/>
          <w:szCs w:val="22"/>
        </w:rPr>
        <w:t xml:space="preserve"> Uji T </w:t>
      </w:r>
      <w:proofErr w:type="spellStart"/>
      <w:r w:rsidRPr="00A21FC3">
        <w:rPr>
          <w:rFonts w:ascii="Arial" w:eastAsia="Calibri" w:hAnsi="Arial" w:cs="Arial"/>
          <w:bCs/>
          <w:iCs/>
          <w:sz w:val="22"/>
          <w:szCs w:val="22"/>
        </w:rPr>
        <w:t>dengan</w:t>
      </w:r>
      <w:proofErr w:type="spellEnd"/>
      <w:r w:rsidRPr="00A21FC3">
        <w:rPr>
          <w:rFonts w:ascii="Arial" w:eastAsia="Calibri" w:hAnsi="Arial" w:cs="Arial"/>
          <w:bCs/>
          <w:iCs/>
          <w:sz w:val="22"/>
          <w:szCs w:val="22"/>
        </w:rPr>
        <w:t xml:space="preserve"> 2 </w:t>
      </w:r>
      <w:proofErr w:type="spellStart"/>
      <w:r w:rsidRPr="00A21FC3">
        <w:rPr>
          <w:rFonts w:ascii="Arial" w:eastAsia="Calibri" w:hAnsi="Arial" w:cs="Arial"/>
          <w:bCs/>
          <w:iCs/>
          <w:sz w:val="22"/>
          <w:szCs w:val="22"/>
        </w:rPr>
        <w:t>perlakuan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yaitu</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penyemprotan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pagi</w:t>
      </w:r>
      <w:proofErr w:type="spellEnd"/>
      <w:r w:rsidRPr="00A21FC3">
        <w:rPr>
          <w:rFonts w:ascii="Arial" w:eastAsia="Calibri" w:hAnsi="Arial" w:cs="Arial"/>
          <w:bCs/>
          <w:iCs/>
          <w:sz w:val="22"/>
          <w:szCs w:val="22"/>
        </w:rPr>
        <w:t xml:space="preserve"> dan </w:t>
      </w:r>
      <w:proofErr w:type="spellStart"/>
      <w:r w:rsidRPr="00A21FC3">
        <w:rPr>
          <w:rFonts w:ascii="Arial" w:eastAsia="Calibri" w:hAnsi="Arial" w:cs="Arial"/>
          <w:bCs/>
          <w:iCs/>
          <w:sz w:val="22"/>
          <w:szCs w:val="22"/>
        </w:rPr>
        <w:t>siang</w:t>
      </w:r>
      <w:proofErr w:type="spellEnd"/>
      <w:r w:rsidRPr="00A21FC3">
        <w:rPr>
          <w:rFonts w:ascii="Arial" w:eastAsia="Calibri" w:hAnsi="Arial" w:cs="Arial"/>
          <w:bCs/>
          <w:iCs/>
          <w:sz w:val="22"/>
          <w:szCs w:val="22"/>
        </w:rPr>
        <w:t>.</w:t>
      </w:r>
      <w:r>
        <w:rPr>
          <w:rFonts w:ascii="Arial" w:eastAsia="Calibri" w:hAnsi="Arial" w:cs="Arial"/>
          <w:bCs/>
          <w:iCs/>
          <w:sz w:val="22"/>
          <w:szCs w:val="22"/>
        </w:rPr>
        <w:t xml:space="preserve"> </w:t>
      </w:r>
      <w:r w:rsidRPr="00A21FC3">
        <w:rPr>
          <w:rFonts w:ascii="Arial" w:eastAsia="Calibri" w:hAnsi="Arial" w:cs="Arial"/>
          <w:bCs/>
          <w:iCs/>
          <w:sz w:val="22"/>
          <w:szCs w:val="22"/>
        </w:rPr>
        <w:t xml:space="preserve">Parameter yang </w:t>
      </w:r>
      <w:proofErr w:type="spellStart"/>
      <w:r w:rsidRPr="00A21FC3">
        <w:rPr>
          <w:rFonts w:ascii="Arial" w:eastAsia="Calibri" w:hAnsi="Arial" w:cs="Arial"/>
          <w:bCs/>
          <w:iCs/>
          <w:sz w:val="22"/>
          <w:szCs w:val="22"/>
        </w:rPr>
        <w:t>diamati</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diantara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lainnya</w:t>
      </w:r>
      <w:proofErr w:type="spellEnd"/>
      <w:r w:rsidRPr="00A21FC3">
        <w:rPr>
          <w:rFonts w:ascii="Arial" w:eastAsia="Calibri" w:hAnsi="Arial" w:cs="Arial"/>
          <w:bCs/>
          <w:iCs/>
          <w:sz w:val="22"/>
          <w:szCs w:val="22"/>
        </w:rPr>
        <w:t xml:space="preserve"> : </w:t>
      </w:r>
      <w:proofErr w:type="spellStart"/>
      <w:r w:rsidRPr="00A21FC3">
        <w:rPr>
          <w:rFonts w:ascii="Arial" w:eastAsia="Calibri" w:hAnsi="Arial" w:cs="Arial"/>
          <w:bCs/>
          <w:iCs/>
          <w:sz w:val="22"/>
          <w:szCs w:val="22"/>
        </w:rPr>
        <w:t>persentase</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kematian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gulma,jenis</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dan </w:t>
      </w:r>
      <w:proofErr w:type="spellStart"/>
      <w:r w:rsidRPr="00A21FC3">
        <w:rPr>
          <w:rFonts w:ascii="Arial" w:eastAsia="Calibri" w:hAnsi="Arial" w:cs="Arial"/>
          <w:bCs/>
          <w:iCs/>
          <w:sz w:val="22"/>
          <w:szCs w:val="22"/>
        </w:rPr>
        <w:t>waktu</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kematian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 xml:space="preserve">. Hasil </w:t>
      </w:r>
      <w:proofErr w:type="spellStart"/>
      <w:r w:rsidRPr="00A21FC3">
        <w:rPr>
          <w:rFonts w:ascii="Arial" w:eastAsia="Calibri" w:hAnsi="Arial" w:cs="Arial"/>
          <w:bCs/>
          <w:iCs/>
          <w:sz w:val="22"/>
          <w:szCs w:val="22"/>
        </w:rPr>
        <w:t>penelitian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menunjukkan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bahwa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penyemprotan</w:t>
      </w:r>
      <w:proofErr w:type="spellEnd"/>
      <w:r w:rsidRPr="00A21FC3">
        <w:rPr>
          <w:rFonts w:ascii="Arial" w:eastAsia="Calibri" w:hAnsi="Arial" w:cs="Arial"/>
          <w:bCs/>
          <w:iCs/>
          <w:sz w:val="22"/>
          <w:szCs w:val="22"/>
        </w:rPr>
        <w:t xml:space="preserve"> </w:t>
      </w:r>
      <w:r w:rsidRPr="0088448C">
        <w:rPr>
          <w:rFonts w:ascii="Arial" w:eastAsia="Calibri" w:hAnsi="Arial" w:cs="Arial"/>
          <w:bCs/>
          <w:i/>
          <w:sz w:val="22"/>
          <w:szCs w:val="22"/>
        </w:rPr>
        <w:t>glyphosate</w:t>
      </w:r>
      <w:r w:rsidRPr="00A21FC3">
        <w:rPr>
          <w:rFonts w:ascii="Arial" w:eastAsia="Calibri" w:hAnsi="Arial" w:cs="Arial"/>
          <w:bCs/>
          <w:iCs/>
          <w:sz w:val="22"/>
          <w:szCs w:val="22"/>
        </w:rPr>
        <w:t xml:space="preserve"> pada </w:t>
      </w:r>
      <w:proofErr w:type="spellStart"/>
      <w:r w:rsidRPr="00A21FC3">
        <w:rPr>
          <w:rFonts w:ascii="Arial" w:eastAsia="Calibri" w:hAnsi="Arial" w:cs="Arial"/>
          <w:bCs/>
          <w:iCs/>
          <w:sz w:val="22"/>
          <w:szCs w:val="22"/>
        </w:rPr>
        <w:t>pagi</w:t>
      </w:r>
      <w:proofErr w:type="spellEnd"/>
      <w:r w:rsidRPr="00A21FC3">
        <w:rPr>
          <w:rFonts w:ascii="Arial" w:eastAsia="Calibri" w:hAnsi="Arial" w:cs="Arial"/>
          <w:bCs/>
          <w:iCs/>
          <w:sz w:val="22"/>
          <w:szCs w:val="22"/>
        </w:rPr>
        <w:t xml:space="preserve"> dan </w:t>
      </w:r>
      <w:proofErr w:type="spellStart"/>
      <w:r w:rsidRPr="00A21FC3">
        <w:rPr>
          <w:rFonts w:ascii="Arial" w:eastAsia="Calibri" w:hAnsi="Arial" w:cs="Arial"/>
          <w:bCs/>
          <w:iCs/>
          <w:sz w:val="22"/>
          <w:szCs w:val="22"/>
        </w:rPr>
        <w:t>siang</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berpengaruh</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sama</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terhadap</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kematian</w:t>
      </w:r>
      <w:proofErr w:type="spellEnd"/>
      <w:r w:rsidRPr="00A21FC3">
        <w:rPr>
          <w:rFonts w:ascii="Arial" w:eastAsia="Calibri" w:hAnsi="Arial" w:cs="Arial"/>
          <w:bCs/>
          <w:iCs/>
          <w:sz w:val="22"/>
          <w:szCs w:val="22"/>
        </w:rPr>
        <w:t xml:space="preserve"> </w:t>
      </w:r>
      <w:proofErr w:type="spellStart"/>
      <w:r w:rsidRPr="00A21FC3">
        <w:rPr>
          <w:rFonts w:ascii="Arial" w:eastAsia="Calibri" w:hAnsi="Arial" w:cs="Arial"/>
          <w:bCs/>
          <w:iCs/>
          <w:sz w:val="22"/>
          <w:szCs w:val="22"/>
        </w:rPr>
        <w:t>gulma</w:t>
      </w:r>
      <w:proofErr w:type="spellEnd"/>
      <w:r w:rsidRPr="00A21FC3">
        <w:rPr>
          <w:rFonts w:ascii="Arial" w:eastAsia="Calibri" w:hAnsi="Arial" w:cs="Arial"/>
          <w:bCs/>
          <w:iCs/>
          <w:sz w:val="22"/>
          <w:szCs w:val="22"/>
        </w:rPr>
        <w:t>.</w:t>
      </w:r>
    </w:p>
    <w:p w14:paraId="0B8CAB6C" w14:textId="77777777" w:rsidR="00E94BBE" w:rsidRPr="00E94BBE" w:rsidRDefault="00E94BBE" w:rsidP="00FE6442">
      <w:pPr>
        <w:jc w:val="both"/>
        <w:rPr>
          <w:rFonts w:ascii="Arial" w:eastAsia="Calibri" w:hAnsi="Arial" w:cs="Arial"/>
          <w:bCs/>
          <w:sz w:val="22"/>
          <w:szCs w:val="22"/>
          <w:lang w:val="id"/>
        </w:rPr>
      </w:pPr>
    </w:p>
    <w:p w14:paraId="7E62AEA7" w14:textId="01AE926F" w:rsidR="00A21FC3" w:rsidRPr="00A21FC3" w:rsidRDefault="00E17808" w:rsidP="00A21FC3">
      <w:pPr>
        <w:jc w:val="both"/>
        <w:rPr>
          <w:rFonts w:ascii="Arial" w:eastAsia="Arial" w:hAnsi="Arial" w:cs="Arial"/>
          <w:bCs/>
          <w:iCs/>
          <w:sz w:val="22"/>
          <w:szCs w:val="22"/>
        </w:rPr>
      </w:pPr>
      <w:r w:rsidRPr="00761F37">
        <w:rPr>
          <w:rFonts w:ascii="Arial" w:eastAsia="Arial" w:hAnsi="Arial" w:cs="Arial"/>
          <w:b/>
          <w:sz w:val="22"/>
          <w:szCs w:val="22"/>
        </w:rPr>
        <w:t xml:space="preserve">Kata </w:t>
      </w:r>
      <w:proofErr w:type="spellStart"/>
      <w:r w:rsidRPr="00761F37">
        <w:rPr>
          <w:rFonts w:ascii="Arial" w:eastAsia="Arial" w:hAnsi="Arial" w:cs="Arial"/>
          <w:b/>
          <w:sz w:val="22"/>
          <w:szCs w:val="22"/>
        </w:rPr>
        <w:t>Kunci</w:t>
      </w:r>
      <w:proofErr w:type="spellEnd"/>
      <w:r w:rsidRPr="00761F37">
        <w:rPr>
          <w:rFonts w:ascii="Arial" w:eastAsia="Arial" w:hAnsi="Arial" w:cs="Arial"/>
          <w:sz w:val="22"/>
          <w:szCs w:val="22"/>
        </w:rPr>
        <w:t xml:space="preserve">: </w:t>
      </w:r>
      <w:proofErr w:type="spellStart"/>
      <w:r w:rsidR="00A21FC3" w:rsidRPr="00A21FC3">
        <w:rPr>
          <w:rFonts w:ascii="Arial" w:eastAsia="Arial" w:hAnsi="Arial" w:cs="Arial"/>
          <w:bCs/>
          <w:iCs/>
          <w:sz w:val="22"/>
          <w:szCs w:val="22"/>
        </w:rPr>
        <w:t>Herbisida</w:t>
      </w:r>
      <w:proofErr w:type="spellEnd"/>
      <w:r w:rsidR="00A21FC3" w:rsidRPr="00A21FC3">
        <w:rPr>
          <w:rFonts w:ascii="Arial" w:eastAsia="Arial" w:hAnsi="Arial" w:cs="Arial"/>
          <w:bCs/>
          <w:iCs/>
          <w:sz w:val="22"/>
          <w:szCs w:val="22"/>
        </w:rPr>
        <w:t xml:space="preserve">, </w:t>
      </w:r>
      <w:proofErr w:type="spellStart"/>
      <w:r w:rsidR="00A21FC3" w:rsidRPr="00A21FC3">
        <w:rPr>
          <w:rFonts w:ascii="Arial" w:eastAsia="Arial" w:hAnsi="Arial" w:cs="Arial"/>
          <w:bCs/>
          <w:iCs/>
          <w:sz w:val="22"/>
          <w:szCs w:val="22"/>
        </w:rPr>
        <w:t>Persentase</w:t>
      </w:r>
      <w:proofErr w:type="spellEnd"/>
      <w:r w:rsidR="00A21FC3" w:rsidRPr="00A21FC3">
        <w:rPr>
          <w:rFonts w:ascii="Arial" w:eastAsia="Arial" w:hAnsi="Arial" w:cs="Arial"/>
          <w:bCs/>
          <w:iCs/>
          <w:sz w:val="22"/>
          <w:szCs w:val="22"/>
        </w:rPr>
        <w:t xml:space="preserve"> </w:t>
      </w:r>
      <w:proofErr w:type="spellStart"/>
      <w:r w:rsidR="00A21FC3" w:rsidRPr="00A21FC3">
        <w:rPr>
          <w:rFonts w:ascii="Arial" w:eastAsia="Arial" w:hAnsi="Arial" w:cs="Arial"/>
          <w:bCs/>
          <w:iCs/>
          <w:sz w:val="22"/>
          <w:szCs w:val="22"/>
        </w:rPr>
        <w:t>kematian</w:t>
      </w:r>
      <w:proofErr w:type="spellEnd"/>
      <w:r w:rsidR="00A21FC3" w:rsidRPr="00A21FC3">
        <w:rPr>
          <w:rFonts w:ascii="Arial" w:eastAsia="Arial" w:hAnsi="Arial" w:cs="Arial"/>
          <w:bCs/>
          <w:iCs/>
          <w:sz w:val="22"/>
          <w:szCs w:val="22"/>
        </w:rPr>
        <w:t xml:space="preserve"> </w:t>
      </w:r>
      <w:proofErr w:type="spellStart"/>
      <w:r w:rsidR="00A21FC3" w:rsidRPr="00A21FC3">
        <w:rPr>
          <w:rFonts w:ascii="Arial" w:eastAsia="Arial" w:hAnsi="Arial" w:cs="Arial"/>
          <w:bCs/>
          <w:iCs/>
          <w:sz w:val="22"/>
          <w:szCs w:val="22"/>
        </w:rPr>
        <w:t>gulma</w:t>
      </w:r>
      <w:proofErr w:type="spellEnd"/>
      <w:r w:rsidR="00A21FC3" w:rsidRPr="00A21FC3">
        <w:rPr>
          <w:rFonts w:ascii="Arial" w:eastAsia="Arial" w:hAnsi="Arial" w:cs="Arial"/>
          <w:bCs/>
          <w:iCs/>
          <w:sz w:val="22"/>
          <w:szCs w:val="22"/>
        </w:rPr>
        <w:t xml:space="preserve">, </w:t>
      </w:r>
      <w:proofErr w:type="spellStart"/>
      <w:r w:rsidR="00A21FC3" w:rsidRPr="00A21FC3">
        <w:rPr>
          <w:rFonts w:ascii="Arial" w:eastAsia="Arial" w:hAnsi="Arial" w:cs="Arial"/>
          <w:bCs/>
          <w:iCs/>
          <w:sz w:val="22"/>
          <w:szCs w:val="22"/>
        </w:rPr>
        <w:t>perlakuan</w:t>
      </w:r>
      <w:proofErr w:type="spellEnd"/>
      <w:r w:rsidR="00A21FC3" w:rsidRPr="00A21FC3">
        <w:rPr>
          <w:rFonts w:ascii="Arial" w:eastAsia="Arial" w:hAnsi="Arial" w:cs="Arial"/>
          <w:bCs/>
          <w:iCs/>
          <w:sz w:val="22"/>
          <w:szCs w:val="22"/>
        </w:rPr>
        <w:t xml:space="preserve"> </w:t>
      </w:r>
      <w:proofErr w:type="spellStart"/>
      <w:r w:rsidR="00A21FC3" w:rsidRPr="00A21FC3">
        <w:rPr>
          <w:rFonts w:ascii="Arial" w:eastAsia="Arial" w:hAnsi="Arial" w:cs="Arial"/>
          <w:bCs/>
          <w:iCs/>
          <w:sz w:val="22"/>
          <w:szCs w:val="22"/>
        </w:rPr>
        <w:t>pagi</w:t>
      </w:r>
      <w:proofErr w:type="spellEnd"/>
      <w:r w:rsidR="00A21FC3" w:rsidRPr="00A21FC3">
        <w:rPr>
          <w:rFonts w:ascii="Arial" w:eastAsia="Arial" w:hAnsi="Arial" w:cs="Arial"/>
          <w:bCs/>
          <w:iCs/>
          <w:sz w:val="22"/>
          <w:szCs w:val="22"/>
        </w:rPr>
        <w:t xml:space="preserve"> dan </w:t>
      </w:r>
      <w:proofErr w:type="spellStart"/>
      <w:r w:rsidR="00A21FC3" w:rsidRPr="00A21FC3">
        <w:rPr>
          <w:rFonts w:ascii="Arial" w:eastAsia="Arial" w:hAnsi="Arial" w:cs="Arial"/>
          <w:bCs/>
          <w:iCs/>
          <w:sz w:val="22"/>
          <w:szCs w:val="22"/>
        </w:rPr>
        <w:t>siang</w:t>
      </w:r>
      <w:proofErr w:type="spellEnd"/>
      <w:r w:rsidR="00A21FC3" w:rsidRPr="00A21FC3">
        <w:rPr>
          <w:rFonts w:ascii="Arial" w:eastAsia="Arial" w:hAnsi="Arial" w:cs="Arial"/>
          <w:bCs/>
          <w:iCs/>
          <w:sz w:val="22"/>
          <w:szCs w:val="22"/>
        </w:rPr>
        <w:t xml:space="preserve"> </w:t>
      </w:r>
      <w:proofErr w:type="spellStart"/>
      <w:r w:rsidR="00A21FC3" w:rsidRPr="00A21FC3">
        <w:rPr>
          <w:rFonts w:ascii="Arial" w:eastAsia="Arial" w:hAnsi="Arial" w:cs="Arial"/>
          <w:bCs/>
          <w:iCs/>
          <w:sz w:val="22"/>
          <w:szCs w:val="22"/>
        </w:rPr>
        <w:t>hari</w:t>
      </w:r>
      <w:proofErr w:type="spellEnd"/>
      <w:r w:rsidR="00A21FC3" w:rsidRPr="00A21FC3">
        <w:rPr>
          <w:rFonts w:ascii="Arial" w:eastAsia="Arial" w:hAnsi="Arial" w:cs="Arial"/>
          <w:bCs/>
          <w:iCs/>
          <w:sz w:val="22"/>
          <w:szCs w:val="22"/>
        </w:rPr>
        <w:t>.</w:t>
      </w:r>
    </w:p>
    <w:p w14:paraId="5B770BAC" w14:textId="2AD34A6F" w:rsidR="00AB0DFA" w:rsidRPr="004A68A8" w:rsidRDefault="00AB0DFA" w:rsidP="00761F37">
      <w:pPr>
        <w:jc w:val="both"/>
        <w:rPr>
          <w:rFonts w:ascii="Arial" w:eastAsia="Arial" w:hAnsi="Arial" w:cs="Arial"/>
          <w:b/>
          <w:sz w:val="22"/>
          <w:szCs w:val="22"/>
        </w:rPr>
      </w:pPr>
    </w:p>
    <w:p w14:paraId="6F579848" w14:textId="4C2FA8ED" w:rsidR="008F6634" w:rsidRPr="00B05D33" w:rsidRDefault="00FC35E6" w:rsidP="00B05D33">
      <w:pPr>
        <w:spacing w:line="276" w:lineRule="auto"/>
        <w:jc w:val="both"/>
        <w:rPr>
          <w:rFonts w:ascii="Arial" w:eastAsia="Arial" w:hAnsi="Arial" w:cs="Arial"/>
          <w:b/>
          <w:sz w:val="22"/>
          <w:szCs w:val="22"/>
        </w:rPr>
      </w:pPr>
      <w:r w:rsidRPr="00B05D33">
        <w:rPr>
          <w:rFonts w:ascii="Arial" w:eastAsia="Arial" w:hAnsi="Arial" w:cs="Arial"/>
          <w:b/>
          <w:sz w:val="22"/>
          <w:szCs w:val="22"/>
        </w:rPr>
        <w:t>P</w:t>
      </w:r>
      <w:r w:rsidR="008F6634" w:rsidRPr="00B05D33">
        <w:rPr>
          <w:rFonts w:ascii="Arial" w:eastAsia="Arial" w:hAnsi="Arial" w:cs="Arial"/>
          <w:b/>
          <w:sz w:val="22"/>
          <w:szCs w:val="22"/>
        </w:rPr>
        <w:t>ENDAHULUAN</w:t>
      </w:r>
    </w:p>
    <w:p w14:paraId="7EC5A6F8" w14:textId="77777777" w:rsidR="00A21FC3" w:rsidRPr="00A21FC3" w:rsidRDefault="00A21FC3" w:rsidP="00B05D33">
      <w:pPr>
        <w:spacing w:line="276" w:lineRule="auto"/>
        <w:ind w:right="53" w:firstLine="567"/>
        <w:jc w:val="both"/>
        <w:rPr>
          <w:rFonts w:ascii="Arial" w:hAnsi="Arial" w:cs="Arial"/>
          <w:bCs/>
          <w:iCs/>
          <w:sz w:val="22"/>
          <w:szCs w:val="22"/>
          <w:lang w:eastAsia="id-ID"/>
        </w:rPr>
      </w:pPr>
      <w:r w:rsidRPr="00A21FC3">
        <w:rPr>
          <w:rFonts w:ascii="Arial" w:hAnsi="Arial" w:cs="Arial"/>
          <w:bCs/>
          <w:i/>
          <w:iCs/>
          <w:sz w:val="22"/>
          <w:szCs w:val="22"/>
          <w:lang w:eastAsia="id-ID"/>
        </w:rPr>
        <w:t xml:space="preserve">Eucalyptus Pelita </w:t>
      </w:r>
      <w:proofErr w:type="spellStart"/>
      <w:r w:rsidRPr="00A21FC3">
        <w:rPr>
          <w:rFonts w:ascii="Arial" w:hAnsi="Arial" w:cs="Arial"/>
          <w:bCs/>
          <w:iCs/>
          <w:sz w:val="22"/>
          <w:szCs w:val="22"/>
          <w:lang w:eastAsia="id-ID"/>
        </w:rPr>
        <w:t>merupakan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jenis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yang paling </w:t>
      </w:r>
      <w:proofErr w:type="spellStart"/>
      <w:r w:rsidRPr="00A21FC3">
        <w:rPr>
          <w:rFonts w:ascii="Arial" w:hAnsi="Arial" w:cs="Arial"/>
          <w:bCs/>
          <w:iCs/>
          <w:sz w:val="22"/>
          <w:szCs w:val="22"/>
          <w:lang w:eastAsia="id-ID"/>
        </w:rPr>
        <w:t>populer</w:t>
      </w:r>
      <w:proofErr w:type="spellEnd"/>
      <w:r w:rsidRPr="00A21FC3">
        <w:rPr>
          <w:rFonts w:ascii="Arial" w:hAnsi="Arial" w:cs="Arial"/>
          <w:bCs/>
          <w:iCs/>
          <w:sz w:val="22"/>
          <w:szCs w:val="22"/>
          <w:lang w:eastAsia="id-ID"/>
        </w:rPr>
        <w:t xml:space="preserve"> di </w:t>
      </w:r>
      <w:proofErr w:type="spellStart"/>
      <w:r w:rsidRPr="00A21FC3">
        <w:rPr>
          <w:rFonts w:ascii="Arial" w:hAnsi="Arial" w:cs="Arial"/>
          <w:bCs/>
          <w:iCs/>
          <w:sz w:val="22"/>
          <w:szCs w:val="22"/>
          <w:lang w:eastAsia="id-ID"/>
        </w:rPr>
        <w:t>perkebunan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industri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menggantikan</w:t>
      </w:r>
      <w:proofErr w:type="spellEnd"/>
      <w:r w:rsidRPr="00A21FC3">
        <w:rPr>
          <w:rFonts w:ascii="Arial" w:hAnsi="Arial" w:cs="Arial"/>
          <w:bCs/>
          <w:iCs/>
          <w:sz w:val="22"/>
          <w:szCs w:val="22"/>
          <w:lang w:eastAsia="id-ID"/>
        </w:rPr>
        <w:t xml:space="preserve"> Acacia </w:t>
      </w:r>
      <w:proofErr w:type="spellStart"/>
      <w:r w:rsidRPr="00A21FC3">
        <w:rPr>
          <w:rFonts w:ascii="Arial" w:hAnsi="Arial" w:cs="Arial"/>
          <w:bCs/>
          <w:iCs/>
          <w:sz w:val="22"/>
          <w:szCs w:val="22"/>
          <w:lang w:eastAsia="id-ID"/>
        </w:rPr>
        <w:t>Mangium</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Jenis</w:t>
      </w:r>
      <w:proofErr w:type="spellEnd"/>
      <w:r w:rsidRPr="00A21FC3">
        <w:rPr>
          <w:rFonts w:ascii="Arial" w:hAnsi="Arial" w:cs="Arial"/>
          <w:bCs/>
          <w:iCs/>
          <w:sz w:val="22"/>
          <w:szCs w:val="22"/>
          <w:lang w:eastAsia="id-ID"/>
        </w:rPr>
        <w:t xml:space="preserve"> Eucalyptus Pelita </w:t>
      </w:r>
      <w:proofErr w:type="spellStart"/>
      <w:r w:rsidRPr="00A21FC3">
        <w:rPr>
          <w:rFonts w:ascii="Arial" w:hAnsi="Arial" w:cs="Arial"/>
          <w:bCs/>
          <w:iCs/>
          <w:sz w:val="22"/>
          <w:szCs w:val="22"/>
          <w:lang w:eastAsia="id-ID"/>
        </w:rPr>
        <w:t>ini</w:t>
      </w:r>
      <w:proofErr w:type="spellEnd"/>
      <w:r w:rsidRPr="00A21FC3">
        <w:rPr>
          <w:rFonts w:ascii="Arial" w:hAnsi="Arial" w:cs="Arial"/>
          <w:bCs/>
          <w:iCs/>
          <w:sz w:val="22"/>
          <w:szCs w:val="22"/>
          <w:lang w:eastAsia="id-ID"/>
        </w:rPr>
        <w:t xml:space="preserve"> sangat </w:t>
      </w:r>
      <w:proofErr w:type="spellStart"/>
      <w:r w:rsidRPr="00A21FC3">
        <w:rPr>
          <w:rFonts w:ascii="Arial" w:hAnsi="Arial" w:cs="Arial"/>
          <w:bCs/>
          <w:iCs/>
          <w:sz w:val="22"/>
          <w:szCs w:val="22"/>
          <w:lang w:eastAsia="id-ID"/>
        </w:rPr>
        <w:t>mudah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beradaptasi</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cepat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tumbuh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bertangkai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tunggal</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bertangkai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lurus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bercabang</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sedikit</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tahan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terhadap</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hama</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penyakit</w:t>
      </w:r>
      <w:proofErr w:type="spellEnd"/>
      <w:r w:rsidRPr="00A21FC3">
        <w:rPr>
          <w:rFonts w:ascii="Arial" w:hAnsi="Arial" w:cs="Arial"/>
          <w:bCs/>
          <w:iCs/>
          <w:sz w:val="22"/>
          <w:szCs w:val="22"/>
          <w:lang w:eastAsia="id-ID"/>
        </w:rPr>
        <w:t>.</w:t>
      </w:r>
      <w:sdt>
        <w:sdtPr>
          <w:rPr>
            <w:rFonts w:ascii="Arial" w:hAnsi="Arial" w:cs="Arial"/>
            <w:bCs/>
            <w:iCs/>
            <w:sz w:val="22"/>
            <w:szCs w:val="22"/>
            <w:lang w:eastAsia="id-ID"/>
          </w:rPr>
          <w:tag w:val="MENDELEY_CITATION_v3_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"/>
          <w:id w:val="-972742773"/>
          <w:placeholder>
            <w:docPart w:val="8CDC1801A95146EC8B41F499107C2A08"/>
          </w:placeholder>
        </w:sdtPr>
        <w:sdtEndPr/>
        <w:sdtContent>
          <w:r w:rsidRPr="00A21FC3">
            <w:rPr>
              <w:rFonts w:ascii="Arial" w:hAnsi="Arial" w:cs="Arial"/>
              <w:bCs/>
              <w:iCs/>
              <w:sz w:val="22"/>
              <w:szCs w:val="22"/>
              <w:lang w:eastAsia="id-ID"/>
            </w:rPr>
            <w:t xml:space="preserve">(Fatimah </w:t>
          </w:r>
          <w:r w:rsidRPr="00A21FC3">
            <w:rPr>
              <w:rFonts w:ascii="Arial" w:hAnsi="Arial" w:cs="Arial"/>
              <w:bCs/>
              <w:i/>
              <w:sz w:val="22"/>
              <w:szCs w:val="22"/>
              <w:lang w:eastAsia="id-ID"/>
            </w:rPr>
            <w:t>et al</w:t>
          </w:r>
          <w:r w:rsidRPr="00A21FC3">
            <w:rPr>
              <w:rFonts w:ascii="Arial" w:hAnsi="Arial" w:cs="Arial"/>
              <w:bCs/>
              <w:iCs/>
              <w:sz w:val="22"/>
              <w:szCs w:val="22"/>
              <w:lang w:eastAsia="id-ID"/>
            </w:rPr>
            <w:t>., 2013)</w:t>
          </w:r>
        </w:sdtContent>
      </w:sdt>
    </w:p>
    <w:p w14:paraId="7FA382A2" w14:textId="0A2CDE24" w:rsidR="00A21FC3" w:rsidRPr="00A21FC3" w:rsidRDefault="00A21FC3" w:rsidP="00B05D33">
      <w:pPr>
        <w:spacing w:line="276" w:lineRule="auto"/>
        <w:ind w:right="53" w:firstLine="567"/>
        <w:jc w:val="both"/>
        <w:rPr>
          <w:rFonts w:ascii="Arial" w:hAnsi="Arial" w:cs="Arial"/>
          <w:bCs/>
          <w:iCs/>
          <w:sz w:val="22"/>
          <w:szCs w:val="22"/>
          <w:lang w:eastAsia="id-ID"/>
        </w:rPr>
      </w:pPr>
      <w:proofErr w:type="spellStart"/>
      <w:r w:rsidRPr="00A21FC3">
        <w:rPr>
          <w:rFonts w:ascii="Arial" w:hAnsi="Arial" w:cs="Arial"/>
          <w:bCs/>
          <w:iCs/>
          <w:sz w:val="22"/>
          <w:szCs w:val="22"/>
          <w:lang w:eastAsia="id-ID"/>
        </w:rPr>
        <w:t>Kisaran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alami</w:t>
      </w:r>
      <w:proofErr w:type="spellEnd"/>
      <w:r w:rsidRPr="00A21FC3">
        <w:rPr>
          <w:rFonts w:ascii="Arial" w:hAnsi="Arial" w:cs="Arial"/>
          <w:bCs/>
          <w:iCs/>
          <w:sz w:val="22"/>
          <w:szCs w:val="22"/>
          <w:lang w:eastAsia="id-ID"/>
        </w:rPr>
        <w:t xml:space="preserve"> </w:t>
      </w:r>
      <w:r w:rsidRPr="00A21FC3">
        <w:rPr>
          <w:rFonts w:ascii="Arial" w:hAnsi="Arial" w:cs="Arial"/>
          <w:bCs/>
          <w:i/>
          <w:sz w:val="22"/>
          <w:szCs w:val="22"/>
          <w:lang w:eastAsia="id-ID"/>
        </w:rPr>
        <w:t>Eucalyptus Pelita</w:t>
      </w:r>
      <w:r w:rsidRPr="00A21FC3">
        <w:rPr>
          <w:rFonts w:ascii="Arial" w:hAnsi="Arial" w:cs="Arial"/>
          <w:bCs/>
          <w:iCs/>
          <w:sz w:val="22"/>
          <w:szCs w:val="22"/>
          <w:lang w:eastAsia="id-ID"/>
        </w:rPr>
        <w:t xml:space="preserve"> di </w:t>
      </w:r>
      <w:proofErr w:type="spellStart"/>
      <w:r w:rsidRPr="00A21FC3">
        <w:rPr>
          <w:rFonts w:ascii="Arial" w:hAnsi="Arial" w:cs="Arial"/>
          <w:bCs/>
          <w:iCs/>
          <w:sz w:val="22"/>
          <w:szCs w:val="22"/>
          <w:lang w:eastAsia="id-ID"/>
        </w:rPr>
        <w:t>sebelah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timur</w:t>
      </w:r>
      <w:proofErr w:type="spellEnd"/>
      <w:r w:rsidRPr="00A21FC3">
        <w:rPr>
          <w:rFonts w:ascii="Arial" w:hAnsi="Arial" w:cs="Arial"/>
          <w:bCs/>
          <w:iCs/>
          <w:sz w:val="22"/>
          <w:szCs w:val="22"/>
          <w:lang w:eastAsia="id-ID"/>
        </w:rPr>
        <w:t xml:space="preserve"> garis Wallace, </w:t>
      </w:r>
      <w:proofErr w:type="spellStart"/>
      <w:r w:rsidRPr="00A21FC3">
        <w:rPr>
          <w:rFonts w:ascii="Arial" w:hAnsi="Arial" w:cs="Arial"/>
          <w:bCs/>
          <w:iCs/>
          <w:sz w:val="22"/>
          <w:szCs w:val="22"/>
          <w:lang w:eastAsia="id-ID"/>
        </w:rPr>
        <w:t>dari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lintang</w:t>
      </w:r>
      <w:proofErr w:type="spellEnd"/>
      <w:r w:rsidRPr="00A21FC3">
        <w:rPr>
          <w:rFonts w:ascii="Arial" w:hAnsi="Arial" w:cs="Arial"/>
          <w:bCs/>
          <w:iCs/>
          <w:sz w:val="22"/>
          <w:szCs w:val="22"/>
          <w:lang w:eastAsia="id-ID"/>
        </w:rPr>
        <w:t xml:space="preserve"> 7° </w:t>
      </w:r>
      <w:proofErr w:type="spellStart"/>
      <w:r w:rsidRPr="00A21FC3">
        <w:rPr>
          <w:rFonts w:ascii="Arial" w:hAnsi="Arial" w:cs="Arial"/>
          <w:bCs/>
          <w:iCs/>
          <w:sz w:val="22"/>
          <w:szCs w:val="22"/>
          <w:lang w:eastAsia="id-ID"/>
        </w:rPr>
        <w:t>hingga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lintang</w:t>
      </w:r>
      <w:proofErr w:type="spellEnd"/>
      <w:r w:rsidRPr="00A21FC3">
        <w:rPr>
          <w:rFonts w:ascii="Arial" w:hAnsi="Arial" w:cs="Arial"/>
          <w:bCs/>
          <w:iCs/>
          <w:sz w:val="22"/>
          <w:szCs w:val="22"/>
          <w:lang w:eastAsia="id-ID"/>
        </w:rPr>
        <w:t xml:space="preserve"> 43,39°, </w:t>
      </w:r>
      <w:proofErr w:type="spellStart"/>
      <w:r w:rsidRPr="00A21FC3">
        <w:rPr>
          <w:rFonts w:ascii="Arial" w:hAnsi="Arial" w:cs="Arial"/>
          <w:bCs/>
          <w:iCs/>
          <w:sz w:val="22"/>
          <w:szCs w:val="22"/>
          <w:lang w:eastAsia="id-ID"/>
        </w:rPr>
        <w:t>meliputi</w:t>
      </w:r>
      <w:proofErr w:type="spellEnd"/>
      <w:r w:rsidRPr="00A21FC3">
        <w:rPr>
          <w:rFonts w:ascii="Arial" w:hAnsi="Arial" w:cs="Arial"/>
          <w:bCs/>
          <w:iCs/>
          <w:sz w:val="22"/>
          <w:szCs w:val="22"/>
          <w:lang w:eastAsia="id-ID"/>
        </w:rPr>
        <w:t xml:space="preserve"> Australia, </w:t>
      </w:r>
      <w:proofErr w:type="spellStart"/>
      <w:r w:rsidRPr="00A21FC3">
        <w:rPr>
          <w:rFonts w:ascii="Arial" w:hAnsi="Arial" w:cs="Arial"/>
          <w:bCs/>
          <w:iCs/>
          <w:sz w:val="22"/>
          <w:szCs w:val="22"/>
          <w:lang w:eastAsia="id-ID"/>
        </w:rPr>
        <w:t>Britania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Baru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Nugini</w:t>
      </w:r>
      <w:proofErr w:type="spellEnd"/>
      <w:r w:rsidRPr="00A21FC3">
        <w:rPr>
          <w:rFonts w:ascii="Arial" w:hAnsi="Arial" w:cs="Arial"/>
          <w:bCs/>
          <w:iCs/>
          <w:sz w:val="22"/>
          <w:szCs w:val="22"/>
          <w:lang w:eastAsia="id-ID"/>
        </w:rPr>
        <w:t xml:space="preserve">, dan Tasmania. </w:t>
      </w:r>
      <w:proofErr w:type="spellStart"/>
      <w:r w:rsidRPr="00A21FC3">
        <w:rPr>
          <w:rFonts w:ascii="Arial" w:hAnsi="Arial" w:cs="Arial"/>
          <w:bCs/>
          <w:iCs/>
          <w:sz w:val="22"/>
          <w:szCs w:val="22"/>
          <w:lang w:eastAsia="id-ID"/>
        </w:rPr>
        <w:t>Spesies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kayu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putih</w:t>
      </w:r>
      <w:proofErr w:type="spellEnd"/>
      <w:r w:rsidRPr="00A21FC3">
        <w:rPr>
          <w:rFonts w:ascii="Arial" w:hAnsi="Arial" w:cs="Arial"/>
          <w:bCs/>
          <w:iCs/>
          <w:sz w:val="22"/>
          <w:szCs w:val="22"/>
          <w:lang w:eastAsia="id-ID"/>
        </w:rPr>
        <w:t xml:space="preserve"> Pelita </w:t>
      </w:r>
      <w:proofErr w:type="spellStart"/>
      <w:r w:rsidRPr="00A21FC3">
        <w:rPr>
          <w:rFonts w:ascii="Arial" w:hAnsi="Arial" w:cs="Arial"/>
          <w:bCs/>
          <w:iCs/>
          <w:sz w:val="22"/>
          <w:szCs w:val="22"/>
          <w:lang w:eastAsia="id-ID"/>
        </w:rPr>
        <w:t>banyak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dibudidayakan</w:t>
      </w:r>
      <w:proofErr w:type="spellEnd"/>
      <w:r w:rsidRPr="00A21FC3">
        <w:rPr>
          <w:rFonts w:ascii="Arial" w:hAnsi="Arial" w:cs="Arial"/>
          <w:bCs/>
          <w:iCs/>
          <w:sz w:val="22"/>
          <w:szCs w:val="22"/>
          <w:lang w:eastAsia="id-ID"/>
        </w:rPr>
        <w:t xml:space="preserve"> di </w:t>
      </w:r>
      <w:proofErr w:type="spellStart"/>
      <w:r w:rsidRPr="00A21FC3">
        <w:rPr>
          <w:rFonts w:ascii="Arial" w:hAnsi="Arial" w:cs="Arial"/>
          <w:bCs/>
          <w:iCs/>
          <w:sz w:val="22"/>
          <w:szCs w:val="22"/>
          <w:lang w:eastAsia="id-ID"/>
        </w:rPr>
        <w:t>pulau</w:t>
      </w:r>
      <w:proofErr w:type="spellEnd"/>
      <w:r w:rsidRPr="00A21FC3">
        <w:rPr>
          <w:rFonts w:ascii="Arial" w:hAnsi="Arial" w:cs="Arial"/>
          <w:bCs/>
          <w:iCs/>
          <w:sz w:val="22"/>
          <w:szCs w:val="22"/>
          <w:lang w:eastAsia="id-ID"/>
        </w:rPr>
        <w:t xml:space="preserve"> Sumatera dan Kalimanta</w:t>
      </w:r>
      <w:r w:rsidRPr="00B05D33">
        <w:rPr>
          <w:rFonts w:ascii="Arial" w:hAnsi="Arial" w:cs="Arial"/>
          <w:bCs/>
          <w:iCs/>
          <w:sz w:val="22"/>
          <w:szCs w:val="22"/>
          <w:lang w:eastAsia="id-ID"/>
        </w:rPr>
        <w:t>n</w:t>
      </w:r>
      <w:r w:rsidRPr="00A21FC3">
        <w:rPr>
          <w:rFonts w:ascii="Arial" w:hAnsi="Arial" w:cs="Arial"/>
          <w:bCs/>
          <w:iCs/>
          <w:sz w:val="22"/>
          <w:szCs w:val="22"/>
          <w:lang w:eastAsia="id-ID"/>
        </w:rPr>
        <w:t>.</w:t>
      </w:r>
      <w:r w:rsidRPr="00B05D33">
        <w:rPr>
          <w:rFonts w:ascii="Arial" w:hAnsi="Arial" w:cs="Arial"/>
          <w:bCs/>
          <w:iCs/>
          <w:sz w:val="22"/>
          <w:szCs w:val="22"/>
          <w:lang w:eastAsia="id-ID"/>
        </w:rPr>
        <w:t xml:space="preserve"> </w:t>
      </w:r>
      <w:sdt>
        <w:sdtPr>
          <w:rPr>
            <w:rFonts w:ascii="Arial" w:hAnsi="Arial" w:cs="Arial"/>
            <w:bCs/>
            <w:iCs/>
            <w:sz w:val="22"/>
            <w:szCs w:val="22"/>
            <w:lang w:eastAsia="id-ID"/>
          </w:rPr>
          <w:tag w:val="MENDELEY_CITATION_v3_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"/>
          <w:id w:val="881599177"/>
          <w:placeholder>
            <w:docPart w:val="42EF0416B5A74A48BD10D590F3955DA8"/>
          </w:placeholder>
        </w:sdtPr>
        <w:sdtEndPr/>
        <w:sdtContent>
          <w:r w:rsidRPr="00A21FC3">
            <w:rPr>
              <w:rFonts w:ascii="Arial" w:hAnsi="Arial" w:cs="Arial"/>
              <w:bCs/>
              <w:iCs/>
              <w:sz w:val="22"/>
              <w:szCs w:val="22"/>
              <w:lang w:eastAsia="id-ID"/>
            </w:rPr>
            <w:t>(Putra, 2017)</w:t>
          </w:r>
        </w:sdtContent>
      </w:sdt>
    </w:p>
    <w:p w14:paraId="3ED77B82" w14:textId="77777777" w:rsidR="00A21FC3" w:rsidRPr="00A21FC3" w:rsidRDefault="00A21FC3" w:rsidP="00B05D33">
      <w:pPr>
        <w:spacing w:line="276" w:lineRule="auto"/>
        <w:ind w:right="53" w:firstLine="567"/>
        <w:jc w:val="both"/>
        <w:rPr>
          <w:rFonts w:ascii="Arial" w:hAnsi="Arial" w:cs="Arial"/>
          <w:bCs/>
          <w:iCs/>
          <w:sz w:val="22"/>
          <w:szCs w:val="22"/>
          <w:lang w:eastAsia="id-ID"/>
        </w:rPr>
      </w:pPr>
      <w:proofErr w:type="spellStart"/>
      <w:r w:rsidRPr="00A21FC3">
        <w:rPr>
          <w:rFonts w:ascii="Arial" w:hAnsi="Arial" w:cs="Arial"/>
          <w:bCs/>
          <w:iCs/>
          <w:sz w:val="22"/>
          <w:szCs w:val="22"/>
          <w:lang w:eastAsia="id-ID"/>
        </w:rPr>
        <w:t>Kamus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Besar</w:t>
      </w:r>
      <w:proofErr w:type="spellEnd"/>
      <w:r w:rsidRPr="00A21FC3">
        <w:rPr>
          <w:rFonts w:ascii="Arial" w:hAnsi="Arial" w:cs="Arial"/>
          <w:bCs/>
          <w:iCs/>
          <w:sz w:val="22"/>
          <w:szCs w:val="22"/>
          <w:lang w:eastAsia="id-ID"/>
        </w:rPr>
        <w:t xml:space="preserve"> Bahasa Indonesia </w:t>
      </w:r>
      <w:proofErr w:type="spellStart"/>
      <w:r w:rsidRPr="00A21FC3">
        <w:rPr>
          <w:rFonts w:ascii="Arial" w:hAnsi="Arial" w:cs="Arial"/>
          <w:bCs/>
          <w:iCs/>
          <w:sz w:val="22"/>
          <w:szCs w:val="22"/>
          <w:lang w:eastAsia="id-ID"/>
        </w:rPr>
        <w:t>mengartikan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efisiensi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sebagai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hasil</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akibat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akibat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kesan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efisien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atau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efektif</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produktif</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berhasil</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bermanfaat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Pendapat</w:t>
      </w:r>
      <w:proofErr w:type="spellEnd"/>
      <w:r w:rsidRPr="00A21FC3">
        <w:rPr>
          <w:rFonts w:ascii="Arial" w:hAnsi="Arial" w:cs="Arial"/>
          <w:bCs/>
          <w:iCs/>
          <w:sz w:val="22"/>
          <w:szCs w:val="22"/>
          <w:lang w:eastAsia="id-ID"/>
        </w:rPr>
        <w:t xml:space="preserve"> H. Emerson </w:t>
      </w:r>
      <w:proofErr w:type="spellStart"/>
      <w:r w:rsidRPr="00A21FC3">
        <w:rPr>
          <w:rFonts w:ascii="Arial" w:hAnsi="Arial" w:cs="Arial"/>
          <w:bCs/>
          <w:iCs/>
          <w:sz w:val="22"/>
          <w:szCs w:val="22"/>
          <w:lang w:eastAsia="id-ID"/>
        </w:rPr>
        <w:t>didukung</w:t>
      </w:r>
      <w:proofErr w:type="spellEnd"/>
      <w:r w:rsidRPr="00A21FC3">
        <w:rPr>
          <w:rFonts w:ascii="Arial" w:hAnsi="Arial" w:cs="Arial"/>
          <w:bCs/>
          <w:iCs/>
          <w:sz w:val="22"/>
          <w:szCs w:val="22"/>
          <w:lang w:eastAsia="id-ID"/>
        </w:rPr>
        <w:t xml:space="preserve"> oleh </w:t>
      </w:r>
      <w:proofErr w:type="spellStart"/>
      <w:r w:rsidRPr="00A21FC3">
        <w:rPr>
          <w:rFonts w:ascii="Arial" w:hAnsi="Arial" w:cs="Arial"/>
          <w:bCs/>
          <w:iCs/>
          <w:sz w:val="22"/>
          <w:szCs w:val="22"/>
          <w:lang w:eastAsia="id-ID"/>
        </w:rPr>
        <w:t>Soewarno</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Handayaningrat</w:t>
      </w:r>
      <w:proofErr w:type="spellEnd"/>
      <w:r w:rsidRPr="00A21FC3">
        <w:rPr>
          <w:rFonts w:ascii="Arial" w:hAnsi="Arial" w:cs="Arial"/>
          <w:bCs/>
          <w:iCs/>
          <w:sz w:val="22"/>
          <w:szCs w:val="22"/>
          <w:lang w:eastAsia="id-ID"/>
        </w:rPr>
        <w:t xml:space="preserve"> S. (1994:16), yang </w:t>
      </w:r>
      <w:proofErr w:type="spellStart"/>
      <w:r w:rsidRPr="00A21FC3">
        <w:rPr>
          <w:rFonts w:ascii="Arial" w:hAnsi="Arial" w:cs="Arial"/>
          <w:bCs/>
          <w:iCs/>
          <w:sz w:val="22"/>
          <w:szCs w:val="22"/>
          <w:lang w:eastAsia="id-ID"/>
        </w:rPr>
        <w:t>berbunyi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Efisiensi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diukur</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dalam</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hal</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mencapai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tujuan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tertentu</w:t>
      </w:r>
      <w:proofErr w:type="spellEnd"/>
      <w:r w:rsidRPr="00A21FC3">
        <w:rPr>
          <w:rFonts w:ascii="Arial" w:hAnsi="Arial" w:cs="Arial"/>
          <w:bCs/>
          <w:iCs/>
          <w:sz w:val="22"/>
          <w:szCs w:val="22"/>
          <w:lang w:eastAsia="id-ID"/>
        </w:rPr>
        <w:t xml:space="preserve">." Hal </w:t>
      </w:r>
      <w:proofErr w:type="spellStart"/>
      <w:r w:rsidRPr="00A21FC3">
        <w:rPr>
          <w:rFonts w:ascii="Arial" w:hAnsi="Arial" w:cs="Arial"/>
          <w:bCs/>
          <w:iCs/>
          <w:sz w:val="22"/>
          <w:szCs w:val="22"/>
          <w:lang w:eastAsia="id-ID"/>
        </w:rPr>
        <w:t>ini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sesuai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dengan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pernyataan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Hidayat</w:t>
      </w:r>
      <w:proofErr w:type="spellEnd"/>
      <w:r w:rsidRPr="00A21FC3">
        <w:rPr>
          <w:rFonts w:ascii="Arial" w:hAnsi="Arial" w:cs="Arial"/>
          <w:bCs/>
          <w:iCs/>
          <w:sz w:val="22"/>
          <w:szCs w:val="22"/>
          <w:lang w:eastAsia="id-ID"/>
        </w:rPr>
        <w:t xml:space="preserve"> (1986) </w:t>
      </w:r>
      <w:proofErr w:type="spellStart"/>
      <w:r w:rsidRPr="00A21FC3">
        <w:rPr>
          <w:rFonts w:ascii="Arial" w:hAnsi="Arial" w:cs="Arial"/>
          <w:bCs/>
          <w:iCs/>
          <w:sz w:val="22"/>
          <w:szCs w:val="22"/>
          <w:lang w:eastAsia="id-ID"/>
        </w:rPr>
        <w:t>bahwa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Efisiensi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ukuran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sejauh</w:t>
      </w:r>
      <w:proofErr w:type="spellEnd"/>
      <w:r w:rsidRPr="00A21FC3">
        <w:rPr>
          <w:rFonts w:ascii="Arial" w:hAnsi="Arial" w:cs="Arial"/>
          <w:bCs/>
          <w:iCs/>
          <w:sz w:val="22"/>
          <w:szCs w:val="22"/>
          <w:lang w:eastAsia="id-ID"/>
        </w:rPr>
        <w:t xml:space="preserve"> mana </w:t>
      </w:r>
      <w:proofErr w:type="spellStart"/>
      <w:r w:rsidRPr="00A21FC3">
        <w:rPr>
          <w:rFonts w:ascii="Arial" w:hAnsi="Arial" w:cs="Arial"/>
          <w:bCs/>
          <w:iCs/>
          <w:sz w:val="22"/>
          <w:szCs w:val="22"/>
          <w:lang w:eastAsia="id-ID"/>
        </w:rPr>
        <w:t>tujuan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kuantitas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kualitas</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waktu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tercapai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Menurut</w:t>
      </w:r>
      <w:proofErr w:type="spellEnd"/>
      <w:r w:rsidRPr="00A21FC3">
        <w:rPr>
          <w:rFonts w:ascii="Arial" w:hAnsi="Arial" w:cs="Arial"/>
          <w:bCs/>
          <w:iCs/>
          <w:sz w:val="22"/>
          <w:szCs w:val="22"/>
          <w:lang w:eastAsia="id-ID"/>
        </w:rPr>
        <w:t xml:space="preserve"> Mahmud, </w:t>
      </w:r>
      <w:proofErr w:type="spellStart"/>
      <w:r w:rsidRPr="00A21FC3">
        <w:rPr>
          <w:rFonts w:ascii="Arial" w:hAnsi="Arial" w:cs="Arial"/>
          <w:bCs/>
          <w:iCs/>
          <w:sz w:val="22"/>
          <w:szCs w:val="22"/>
          <w:lang w:eastAsia="id-ID"/>
        </w:rPr>
        <w:t>semakin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tinggi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persentase</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tujuan</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dicapai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semakin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efektif</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Efisiensi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hubungan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antara</w:t>
      </w:r>
      <w:proofErr w:type="spellEnd"/>
      <w:r w:rsidRPr="00A21FC3">
        <w:rPr>
          <w:rFonts w:ascii="Arial" w:hAnsi="Arial" w:cs="Arial"/>
          <w:bCs/>
          <w:iCs/>
          <w:sz w:val="22"/>
          <w:szCs w:val="22"/>
          <w:lang w:eastAsia="id-ID"/>
        </w:rPr>
        <w:t xml:space="preserve"> output dan </w:t>
      </w:r>
      <w:proofErr w:type="spellStart"/>
      <w:r w:rsidRPr="00A21FC3">
        <w:rPr>
          <w:rFonts w:ascii="Arial" w:hAnsi="Arial" w:cs="Arial"/>
          <w:bCs/>
          <w:iCs/>
          <w:sz w:val="22"/>
          <w:szCs w:val="22"/>
          <w:lang w:eastAsia="id-ID"/>
        </w:rPr>
        <w:t>tujuan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semakin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besar</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kontribusi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kontribusi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dari</w:t>
      </w:r>
      <w:proofErr w:type="spellEnd"/>
      <w:r w:rsidRPr="00A21FC3">
        <w:rPr>
          <w:rFonts w:ascii="Arial" w:hAnsi="Arial" w:cs="Arial"/>
          <w:bCs/>
          <w:iCs/>
          <w:sz w:val="22"/>
          <w:szCs w:val="22"/>
          <w:lang w:eastAsia="id-ID"/>
        </w:rPr>
        <w:t xml:space="preserve"> output </w:t>
      </w:r>
      <w:proofErr w:type="spellStart"/>
      <w:r w:rsidRPr="00A21FC3">
        <w:rPr>
          <w:rFonts w:ascii="Arial" w:hAnsi="Arial" w:cs="Arial"/>
          <w:bCs/>
          <w:iCs/>
          <w:sz w:val="22"/>
          <w:szCs w:val="22"/>
          <w:lang w:eastAsia="id-ID"/>
        </w:rPr>
        <w:t>untuk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mencapai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tujuan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semakin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efektif</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organisasi</w:t>
      </w:r>
      <w:proofErr w:type="spellEnd"/>
      <w:r w:rsidRPr="00A21FC3">
        <w:rPr>
          <w:rFonts w:ascii="Arial" w:hAnsi="Arial" w:cs="Arial"/>
          <w:bCs/>
          <w:iCs/>
          <w:sz w:val="22"/>
          <w:szCs w:val="22"/>
          <w:lang w:eastAsia="id-ID"/>
        </w:rPr>
        <w:t xml:space="preserve">, program </w:t>
      </w:r>
      <w:proofErr w:type="spellStart"/>
      <w:r w:rsidRPr="00A21FC3">
        <w:rPr>
          <w:rFonts w:ascii="Arial" w:hAnsi="Arial" w:cs="Arial"/>
          <w:bCs/>
          <w:iCs/>
          <w:sz w:val="22"/>
          <w:szCs w:val="22"/>
          <w:lang w:eastAsia="id-ID"/>
        </w:rPr>
        <w:t>atau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kegiatan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tersebut</w:t>
      </w:r>
      <w:proofErr w:type="spellEnd"/>
      <w:r w:rsidRPr="00A21FC3">
        <w:rPr>
          <w:rFonts w:ascii="Arial" w:hAnsi="Arial" w:cs="Arial"/>
          <w:bCs/>
          <w:iCs/>
          <w:sz w:val="22"/>
          <w:szCs w:val="22"/>
          <w:lang w:eastAsia="id-ID"/>
        </w:rPr>
        <w:t xml:space="preserve">.” </w:t>
      </w:r>
      <w:sdt>
        <w:sdtPr>
          <w:rPr>
            <w:rFonts w:ascii="Arial" w:hAnsi="Arial" w:cs="Arial"/>
            <w:bCs/>
            <w:i/>
            <w:sz w:val="22"/>
            <w:szCs w:val="22"/>
            <w:lang w:eastAsia="id-ID"/>
          </w:rPr>
          <w:tag w:val="MENDELEY_CITATION_v3_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"/>
          <w:id w:val="-947384966"/>
          <w:placeholder>
            <w:docPart w:val="CB3F03B2E40A45938427E7D1622EA0D5"/>
          </w:placeholder>
        </w:sdtPr>
        <w:sdtEndPr>
          <w:rPr>
            <w:i w:val="0"/>
            <w:iCs/>
          </w:rPr>
        </w:sdtEndPr>
        <w:sdtContent>
          <w:r w:rsidRPr="00A21FC3">
            <w:rPr>
              <w:rFonts w:ascii="Arial" w:hAnsi="Arial" w:cs="Arial"/>
              <w:bCs/>
              <w:i/>
              <w:sz w:val="22"/>
              <w:szCs w:val="22"/>
              <w:lang w:eastAsia="id-ID"/>
            </w:rPr>
            <w:t>(</w:t>
          </w:r>
          <w:proofErr w:type="spellStart"/>
          <w:r w:rsidRPr="00A21FC3">
            <w:rPr>
              <w:rFonts w:ascii="Arial" w:hAnsi="Arial" w:cs="Arial"/>
              <w:bCs/>
              <w:i/>
              <w:sz w:val="22"/>
              <w:szCs w:val="22"/>
              <w:lang w:eastAsia="id-ID"/>
            </w:rPr>
            <w:t>Hidayat</w:t>
          </w:r>
          <w:proofErr w:type="spellEnd"/>
          <w:r w:rsidRPr="00A21FC3">
            <w:rPr>
              <w:rFonts w:ascii="Arial" w:hAnsi="Arial" w:cs="Arial"/>
              <w:bCs/>
              <w:i/>
              <w:sz w:val="22"/>
              <w:szCs w:val="22"/>
              <w:lang w:eastAsia="id-ID"/>
            </w:rPr>
            <w:t xml:space="preserve"> et al</w:t>
          </w:r>
          <w:r w:rsidRPr="00A21FC3">
            <w:rPr>
              <w:rFonts w:ascii="Arial" w:hAnsi="Arial" w:cs="Arial"/>
              <w:bCs/>
              <w:iCs/>
              <w:sz w:val="22"/>
              <w:szCs w:val="22"/>
              <w:lang w:eastAsia="id-ID"/>
            </w:rPr>
            <w:t>., 2021)</w:t>
          </w:r>
        </w:sdtContent>
      </w:sdt>
    </w:p>
    <w:p w14:paraId="6BAA1167" w14:textId="3AE00313" w:rsidR="00A21FC3" w:rsidRPr="00A21FC3" w:rsidRDefault="00A21FC3" w:rsidP="00B05D33">
      <w:pPr>
        <w:spacing w:line="276" w:lineRule="auto"/>
        <w:ind w:right="53" w:firstLine="567"/>
        <w:jc w:val="both"/>
        <w:rPr>
          <w:rFonts w:ascii="Arial" w:hAnsi="Arial" w:cs="Arial"/>
          <w:bCs/>
          <w:iCs/>
          <w:sz w:val="22"/>
          <w:szCs w:val="22"/>
          <w:lang w:eastAsia="id-ID"/>
        </w:rPr>
      </w:pPr>
      <w:proofErr w:type="spellStart"/>
      <w:r w:rsidRPr="00A21FC3">
        <w:rPr>
          <w:rFonts w:ascii="Arial" w:hAnsi="Arial" w:cs="Arial"/>
          <w:bCs/>
          <w:iCs/>
          <w:sz w:val="22"/>
          <w:szCs w:val="22"/>
          <w:lang w:eastAsia="id-ID"/>
        </w:rPr>
        <w:t>Gulma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tumbuh</w:t>
      </w:r>
      <w:proofErr w:type="spellEnd"/>
      <w:r w:rsidRPr="00A21FC3">
        <w:rPr>
          <w:rFonts w:ascii="Arial" w:hAnsi="Arial" w:cs="Arial"/>
          <w:bCs/>
          <w:iCs/>
          <w:sz w:val="22"/>
          <w:szCs w:val="22"/>
          <w:lang w:eastAsia="id-ID"/>
        </w:rPr>
        <w:t xml:space="preserve"> di </w:t>
      </w:r>
      <w:proofErr w:type="spellStart"/>
      <w:r w:rsidRPr="00A21FC3">
        <w:rPr>
          <w:rFonts w:ascii="Arial" w:hAnsi="Arial" w:cs="Arial"/>
          <w:bCs/>
          <w:iCs/>
          <w:sz w:val="22"/>
          <w:szCs w:val="22"/>
          <w:lang w:eastAsia="id-ID"/>
        </w:rPr>
        <w:t>antara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induk</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dapat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mempengaruhi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pertumbuhan</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produktivitas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Gulma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bersaing</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dengan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lastRenderedPageBreak/>
        <w:t>utama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untuk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nutrisi</w:t>
      </w:r>
      <w:proofErr w:type="spellEnd"/>
      <w:r w:rsidRPr="00A21FC3">
        <w:rPr>
          <w:rFonts w:ascii="Arial" w:hAnsi="Arial" w:cs="Arial"/>
          <w:bCs/>
          <w:iCs/>
          <w:sz w:val="22"/>
          <w:szCs w:val="22"/>
          <w:lang w:eastAsia="id-ID"/>
        </w:rPr>
        <w:t xml:space="preserve"> dan air, </w:t>
      </w:r>
      <w:proofErr w:type="spellStart"/>
      <w:r w:rsidRPr="00A21FC3">
        <w:rPr>
          <w:rFonts w:ascii="Arial" w:hAnsi="Arial" w:cs="Arial"/>
          <w:bCs/>
          <w:iCs/>
          <w:sz w:val="22"/>
          <w:szCs w:val="22"/>
          <w:lang w:eastAsia="id-ID"/>
        </w:rPr>
        <w:t>mengurangi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pertumbuhan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produktivitas</w:t>
      </w:r>
      <w:proofErr w:type="spellEnd"/>
      <w:r w:rsidRPr="00A21FC3">
        <w:rPr>
          <w:rFonts w:ascii="Arial" w:hAnsi="Arial" w:cs="Arial"/>
          <w:bCs/>
          <w:iCs/>
          <w:sz w:val="22"/>
          <w:szCs w:val="22"/>
          <w:lang w:eastAsia="id-ID"/>
        </w:rPr>
        <w:t>.</w:t>
      </w:r>
      <w:r w:rsidRPr="00B05D33">
        <w:rPr>
          <w:rFonts w:ascii="Arial" w:hAnsi="Arial" w:cs="Arial"/>
          <w:bCs/>
          <w:iCs/>
          <w:sz w:val="22"/>
          <w:szCs w:val="22"/>
          <w:lang w:eastAsia="id-ID"/>
        </w:rPr>
        <w:t xml:space="preserve"> </w:t>
      </w:r>
      <w:sdt>
        <w:sdtPr>
          <w:rPr>
            <w:rFonts w:ascii="Arial" w:hAnsi="Arial" w:cs="Arial"/>
            <w:bCs/>
            <w:iCs/>
            <w:sz w:val="22"/>
            <w:szCs w:val="22"/>
            <w:lang w:eastAsia="id-ID"/>
          </w:rPr>
          <w:tag w:val="MENDELEY_CITATION_v3_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"/>
          <w:id w:val="-1988385833"/>
          <w:placeholder>
            <w:docPart w:val="45C8917614B84EF0A5F6EE694DAC9B67"/>
          </w:placeholder>
        </w:sdtPr>
        <w:sdtEndPr/>
        <w:sdtContent>
          <w:r w:rsidRPr="00A21FC3">
            <w:rPr>
              <w:rFonts w:ascii="Arial" w:hAnsi="Arial" w:cs="Arial"/>
              <w:bCs/>
              <w:iCs/>
              <w:sz w:val="22"/>
              <w:szCs w:val="22"/>
              <w:lang w:eastAsia="id-ID"/>
            </w:rPr>
            <w:t>(</w:t>
          </w:r>
          <w:proofErr w:type="spellStart"/>
          <w:r w:rsidRPr="00A21FC3">
            <w:rPr>
              <w:rFonts w:ascii="Arial" w:hAnsi="Arial" w:cs="Arial"/>
              <w:bCs/>
              <w:iCs/>
              <w:sz w:val="22"/>
              <w:szCs w:val="22"/>
              <w:lang w:eastAsia="id-ID"/>
            </w:rPr>
            <w:t>Zimdahl</w:t>
          </w:r>
          <w:proofErr w:type="spellEnd"/>
          <w:r w:rsidRPr="00A21FC3">
            <w:rPr>
              <w:rFonts w:ascii="Arial" w:hAnsi="Arial" w:cs="Arial"/>
              <w:bCs/>
              <w:iCs/>
              <w:sz w:val="22"/>
              <w:szCs w:val="22"/>
              <w:lang w:eastAsia="id-ID"/>
            </w:rPr>
            <w:t>, R.L. 2013)</w:t>
          </w:r>
        </w:sdtContent>
      </w:sdt>
    </w:p>
    <w:p w14:paraId="766A7AD3" w14:textId="1E6DA3AC" w:rsidR="00A21FC3" w:rsidRPr="00A21FC3" w:rsidRDefault="00A21FC3" w:rsidP="00B05D33">
      <w:pPr>
        <w:spacing w:line="276" w:lineRule="auto"/>
        <w:ind w:right="53" w:firstLine="567"/>
        <w:jc w:val="both"/>
        <w:rPr>
          <w:rFonts w:ascii="Arial" w:hAnsi="Arial" w:cs="Arial"/>
          <w:bCs/>
          <w:iCs/>
          <w:sz w:val="22"/>
          <w:szCs w:val="22"/>
          <w:lang w:val="en-ID" w:eastAsia="id-ID"/>
        </w:rPr>
      </w:pPr>
      <w:proofErr w:type="spellStart"/>
      <w:r w:rsidRPr="00A21FC3">
        <w:rPr>
          <w:rFonts w:ascii="Arial" w:hAnsi="Arial" w:cs="Arial"/>
          <w:bCs/>
          <w:iCs/>
          <w:sz w:val="22"/>
          <w:szCs w:val="22"/>
          <w:lang w:val="en-ID" w:eastAsia="id-ID"/>
        </w:rPr>
        <w:t>Beberapa</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kerugian</w:t>
      </w:r>
      <w:proofErr w:type="spellEnd"/>
      <w:r w:rsidRPr="00A21FC3">
        <w:rPr>
          <w:rFonts w:ascii="Arial" w:hAnsi="Arial" w:cs="Arial"/>
          <w:bCs/>
          <w:iCs/>
          <w:sz w:val="22"/>
          <w:szCs w:val="22"/>
          <w:lang w:val="en-ID" w:eastAsia="id-ID"/>
        </w:rPr>
        <w:t xml:space="preserve"> yang </w:t>
      </w:r>
      <w:proofErr w:type="spellStart"/>
      <w:r w:rsidRPr="00A21FC3">
        <w:rPr>
          <w:rFonts w:ascii="Arial" w:hAnsi="Arial" w:cs="Arial"/>
          <w:bCs/>
          <w:iCs/>
          <w:sz w:val="22"/>
          <w:szCs w:val="22"/>
          <w:lang w:val="en-ID" w:eastAsia="id-ID"/>
        </w:rPr>
        <w:t>ditimbulkan</w:t>
      </w:r>
      <w:proofErr w:type="spellEnd"/>
      <w:r w:rsidRPr="00A21FC3">
        <w:rPr>
          <w:rFonts w:ascii="Arial" w:hAnsi="Arial" w:cs="Arial"/>
          <w:bCs/>
          <w:iCs/>
          <w:sz w:val="22"/>
          <w:szCs w:val="22"/>
          <w:lang w:val="en-ID" w:eastAsia="id-ID"/>
        </w:rPr>
        <w:t xml:space="preserve"> oleh </w:t>
      </w:r>
      <w:proofErr w:type="spellStart"/>
      <w:r w:rsidRPr="00A21FC3">
        <w:rPr>
          <w:rFonts w:ascii="Arial" w:hAnsi="Arial" w:cs="Arial"/>
          <w:bCs/>
          <w:iCs/>
          <w:sz w:val="22"/>
          <w:szCs w:val="22"/>
          <w:lang w:val="en-ID" w:eastAsia="id-ID"/>
        </w:rPr>
        <w:t>gulma</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adalah</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terhambatnya</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pertumbuhan</w:t>
      </w:r>
      <w:proofErr w:type="spellEnd"/>
      <w:r w:rsidRPr="00A21FC3">
        <w:rPr>
          <w:rFonts w:ascii="Arial" w:hAnsi="Arial" w:cs="Arial"/>
          <w:bCs/>
          <w:iCs/>
          <w:sz w:val="22"/>
          <w:szCs w:val="22"/>
          <w:lang w:val="en-ID" w:eastAsia="id-ID"/>
        </w:rPr>
        <w:t xml:space="preserve"> dan </w:t>
      </w:r>
      <w:proofErr w:type="spellStart"/>
      <w:r w:rsidRPr="00A21FC3">
        <w:rPr>
          <w:rFonts w:ascii="Arial" w:hAnsi="Arial" w:cs="Arial"/>
          <w:bCs/>
          <w:iCs/>
          <w:sz w:val="22"/>
          <w:szCs w:val="22"/>
          <w:lang w:val="en-ID" w:eastAsia="id-ID"/>
        </w:rPr>
        <w:t>produksi</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tanaman</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akibat</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persaingan</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unsur</w:t>
      </w:r>
      <w:proofErr w:type="spellEnd"/>
      <w:r w:rsidRPr="00A21FC3">
        <w:rPr>
          <w:rFonts w:ascii="Arial" w:hAnsi="Arial" w:cs="Arial"/>
          <w:bCs/>
          <w:iCs/>
          <w:sz w:val="22"/>
          <w:szCs w:val="22"/>
          <w:lang w:val="en-ID" w:eastAsia="id-ID"/>
        </w:rPr>
        <w:t xml:space="preserve"> hara, air, </w:t>
      </w:r>
      <w:proofErr w:type="spellStart"/>
      <w:r w:rsidRPr="00A21FC3">
        <w:rPr>
          <w:rFonts w:ascii="Arial" w:hAnsi="Arial" w:cs="Arial"/>
          <w:bCs/>
          <w:iCs/>
          <w:sz w:val="22"/>
          <w:szCs w:val="22"/>
          <w:lang w:val="en-ID" w:eastAsia="id-ID"/>
        </w:rPr>
        <w:t>cahaya</w:t>
      </w:r>
      <w:proofErr w:type="spellEnd"/>
      <w:r w:rsidRPr="00A21FC3">
        <w:rPr>
          <w:rFonts w:ascii="Arial" w:hAnsi="Arial" w:cs="Arial"/>
          <w:bCs/>
          <w:iCs/>
          <w:sz w:val="22"/>
          <w:szCs w:val="22"/>
          <w:lang w:val="en-ID" w:eastAsia="id-ID"/>
        </w:rPr>
        <w:t xml:space="preserve"> dan </w:t>
      </w:r>
      <w:proofErr w:type="spellStart"/>
      <w:r w:rsidRPr="00A21FC3">
        <w:rPr>
          <w:rFonts w:ascii="Arial" w:hAnsi="Arial" w:cs="Arial"/>
          <w:bCs/>
          <w:iCs/>
          <w:sz w:val="22"/>
          <w:szCs w:val="22"/>
          <w:lang w:val="en-ID" w:eastAsia="id-ID"/>
        </w:rPr>
        <w:t>ruang</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tumbuh</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menurunkan</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kualitas</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panen</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sebagai</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tanaman</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inang</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hama</w:t>
      </w:r>
      <w:proofErr w:type="spellEnd"/>
      <w:r w:rsidRPr="00A21FC3">
        <w:rPr>
          <w:rFonts w:ascii="Arial" w:hAnsi="Arial" w:cs="Arial"/>
          <w:bCs/>
          <w:iCs/>
          <w:sz w:val="22"/>
          <w:szCs w:val="22"/>
          <w:lang w:val="en-ID" w:eastAsia="id-ID"/>
        </w:rPr>
        <w:t xml:space="preserve"> dan </w:t>
      </w:r>
      <w:proofErr w:type="spellStart"/>
      <w:r w:rsidRPr="00A21FC3">
        <w:rPr>
          <w:rFonts w:ascii="Arial" w:hAnsi="Arial" w:cs="Arial"/>
          <w:bCs/>
          <w:iCs/>
          <w:sz w:val="22"/>
          <w:szCs w:val="22"/>
          <w:lang w:val="en-ID" w:eastAsia="id-ID"/>
        </w:rPr>
        <w:t>penyakit</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dapat</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menyebabkan</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keracunan</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tanaman</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inang</w:t>
      </w:r>
      <w:proofErr w:type="spellEnd"/>
      <w:r w:rsidRPr="00A21FC3">
        <w:rPr>
          <w:rFonts w:ascii="Arial" w:hAnsi="Arial" w:cs="Arial"/>
          <w:bCs/>
          <w:iCs/>
          <w:sz w:val="22"/>
          <w:szCs w:val="22"/>
          <w:lang w:val="en-ID" w:eastAsia="id-ID"/>
        </w:rPr>
        <w:t xml:space="preserve"> yang </w:t>
      </w:r>
      <w:proofErr w:type="spellStart"/>
      <w:r w:rsidRPr="00A21FC3">
        <w:rPr>
          <w:rFonts w:ascii="Arial" w:hAnsi="Arial" w:cs="Arial"/>
          <w:bCs/>
          <w:iCs/>
          <w:sz w:val="22"/>
          <w:szCs w:val="22"/>
          <w:lang w:val="en-ID" w:eastAsia="id-ID"/>
        </w:rPr>
        <w:t>dikenal</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sebagai</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alelopati</w:t>
      </w:r>
      <w:proofErr w:type="spellEnd"/>
      <w:r w:rsidRPr="00A21FC3">
        <w:rPr>
          <w:rFonts w:ascii="Arial" w:hAnsi="Arial" w:cs="Arial"/>
          <w:bCs/>
          <w:iCs/>
          <w:sz w:val="22"/>
          <w:szCs w:val="22"/>
          <w:lang w:val="en-ID" w:eastAsia="id-ID"/>
        </w:rPr>
        <w:t xml:space="preserve"> dan </w:t>
      </w:r>
      <w:proofErr w:type="spellStart"/>
      <w:r w:rsidRPr="00A21FC3">
        <w:rPr>
          <w:rFonts w:ascii="Arial" w:hAnsi="Arial" w:cs="Arial"/>
          <w:bCs/>
          <w:iCs/>
          <w:sz w:val="22"/>
          <w:szCs w:val="22"/>
          <w:lang w:val="en-ID" w:eastAsia="id-ID"/>
        </w:rPr>
        <w:t>mempersulit</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kerja</w:t>
      </w:r>
      <w:proofErr w:type="spellEnd"/>
      <w:r w:rsidRPr="00A21FC3">
        <w:rPr>
          <w:rFonts w:ascii="Arial" w:hAnsi="Arial" w:cs="Arial"/>
          <w:bCs/>
          <w:iCs/>
          <w:sz w:val="22"/>
          <w:szCs w:val="22"/>
          <w:lang w:val="en-ID" w:eastAsia="id-ID"/>
        </w:rPr>
        <w:t xml:space="preserve"> </w:t>
      </w:r>
      <w:proofErr w:type="spellStart"/>
      <w:r w:rsidRPr="00A21FC3">
        <w:rPr>
          <w:rFonts w:ascii="Arial" w:hAnsi="Arial" w:cs="Arial"/>
          <w:bCs/>
          <w:iCs/>
          <w:sz w:val="22"/>
          <w:szCs w:val="22"/>
          <w:lang w:val="en-ID" w:eastAsia="id-ID"/>
        </w:rPr>
        <w:t>lapangan</w:t>
      </w:r>
      <w:proofErr w:type="spellEnd"/>
      <w:r w:rsidRPr="00A21FC3">
        <w:rPr>
          <w:rFonts w:ascii="Arial" w:hAnsi="Arial" w:cs="Arial"/>
          <w:bCs/>
          <w:iCs/>
          <w:sz w:val="22"/>
          <w:szCs w:val="22"/>
          <w:lang w:eastAsia="id-ID"/>
        </w:rPr>
        <w:t>.</w:t>
      </w:r>
      <w:r w:rsidRPr="00B05D33">
        <w:rPr>
          <w:rFonts w:ascii="Arial" w:hAnsi="Arial" w:cs="Arial"/>
          <w:bCs/>
          <w:iCs/>
          <w:sz w:val="22"/>
          <w:szCs w:val="22"/>
          <w:lang w:eastAsia="id-ID"/>
        </w:rPr>
        <w:t xml:space="preserve"> </w:t>
      </w:r>
      <w:sdt>
        <w:sdtPr>
          <w:rPr>
            <w:rFonts w:ascii="Arial" w:hAnsi="Arial" w:cs="Arial"/>
            <w:bCs/>
            <w:iCs/>
            <w:sz w:val="22"/>
            <w:szCs w:val="22"/>
            <w:lang w:eastAsia="id-ID"/>
          </w:rPr>
          <w:tag w:val="MENDELEY_CITATION_v3_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"/>
          <w:id w:val="-2138240957"/>
          <w:placeholder>
            <w:docPart w:val="193DDBB085B046FA87A3BD3BB0A5AF92"/>
          </w:placeholder>
        </w:sdtPr>
        <w:sdtEndPr/>
        <w:sdtContent>
          <w:r w:rsidRPr="00A21FC3">
            <w:rPr>
              <w:rFonts w:ascii="Arial" w:hAnsi="Arial" w:cs="Arial"/>
              <w:bCs/>
              <w:iCs/>
              <w:sz w:val="22"/>
              <w:szCs w:val="22"/>
              <w:lang w:eastAsia="id-ID"/>
            </w:rPr>
            <w:t>(</w:t>
          </w:r>
          <w:proofErr w:type="spellStart"/>
          <w:r w:rsidRPr="00A21FC3">
            <w:rPr>
              <w:rFonts w:ascii="Arial" w:hAnsi="Arial" w:cs="Arial"/>
              <w:bCs/>
              <w:iCs/>
              <w:sz w:val="22"/>
              <w:szCs w:val="22"/>
              <w:lang w:eastAsia="id-ID"/>
            </w:rPr>
            <w:t>Tutsiyani</w:t>
          </w:r>
          <w:proofErr w:type="spellEnd"/>
          <w:r w:rsidRPr="00A21FC3">
            <w:rPr>
              <w:rFonts w:ascii="Arial" w:hAnsi="Arial" w:cs="Arial"/>
              <w:bCs/>
              <w:iCs/>
              <w:sz w:val="22"/>
              <w:szCs w:val="22"/>
              <w:lang w:eastAsia="id-ID"/>
            </w:rPr>
            <w:t>, 2019)</w:t>
          </w:r>
        </w:sdtContent>
      </w:sdt>
    </w:p>
    <w:p w14:paraId="6DF6EBC2" w14:textId="6F2CB0E2" w:rsidR="00A21FC3" w:rsidRPr="00A21FC3" w:rsidRDefault="00A21FC3" w:rsidP="00B05D33">
      <w:pPr>
        <w:spacing w:line="276" w:lineRule="auto"/>
        <w:ind w:right="53" w:firstLine="567"/>
        <w:jc w:val="both"/>
        <w:rPr>
          <w:rFonts w:ascii="Arial" w:hAnsi="Arial" w:cs="Arial"/>
          <w:bCs/>
          <w:iCs/>
          <w:sz w:val="22"/>
          <w:szCs w:val="22"/>
          <w:lang w:eastAsia="id-ID"/>
        </w:rPr>
      </w:pP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dibagi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menjadi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dua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bidang</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yaitu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sistemik</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kontak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sistemik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menembus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jaringan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sedangkan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kontak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merusak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aktivitas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bagian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bahan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kimia</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dalam</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jumlah</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tepat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secara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sementara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atau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permanen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menghambat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pertumbuhan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gulm</w:t>
      </w:r>
      <w:r w:rsidRPr="00B05D33">
        <w:rPr>
          <w:rFonts w:ascii="Arial" w:hAnsi="Arial" w:cs="Arial"/>
          <w:bCs/>
          <w:iCs/>
          <w:sz w:val="22"/>
          <w:szCs w:val="22"/>
          <w:lang w:eastAsia="id-ID"/>
        </w:rPr>
        <w:t>a</w:t>
      </w:r>
      <w:proofErr w:type="spellEnd"/>
      <w:r w:rsidRPr="00A21FC3">
        <w:rPr>
          <w:rFonts w:ascii="Arial" w:hAnsi="Arial" w:cs="Arial"/>
          <w:bCs/>
          <w:iCs/>
          <w:sz w:val="22"/>
          <w:szCs w:val="22"/>
          <w:lang w:eastAsia="id-ID"/>
        </w:rPr>
        <w:t>.</w:t>
      </w:r>
      <w:r w:rsidRPr="00B05D33">
        <w:rPr>
          <w:rFonts w:ascii="Arial" w:hAnsi="Arial" w:cs="Arial"/>
          <w:bCs/>
          <w:iCs/>
          <w:sz w:val="22"/>
          <w:szCs w:val="22"/>
          <w:lang w:eastAsia="id-ID"/>
        </w:rPr>
        <w:t xml:space="preserve"> </w:t>
      </w:r>
      <w:sdt>
        <w:sdtPr>
          <w:rPr>
            <w:rFonts w:ascii="Arial" w:hAnsi="Arial" w:cs="Arial"/>
            <w:bCs/>
            <w:iCs/>
            <w:sz w:val="22"/>
            <w:szCs w:val="22"/>
            <w:lang w:eastAsia="id-ID"/>
          </w:rPr>
          <w:tag w:val="MENDELEY_CITATION_v3_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"/>
          <w:id w:val="-5749422"/>
          <w:placeholder>
            <w:docPart w:val="F6282479B97E498EA6835EE315F85945"/>
          </w:placeholder>
        </w:sdtPr>
        <w:sdtEndPr/>
        <w:sdtContent>
          <w:r w:rsidRPr="00A21FC3">
            <w:rPr>
              <w:rFonts w:ascii="Arial" w:hAnsi="Arial" w:cs="Arial"/>
              <w:bCs/>
              <w:iCs/>
              <w:sz w:val="22"/>
              <w:szCs w:val="22"/>
              <w:lang w:eastAsia="id-ID"/>
            </w:rPr>
            <w:t>(Dika, 2022)</w:t>
          </w:r>
        </w:sdtContent>
      </w:sdt>
    </w:p>
    <w:p w14:paraId="34BF5C1A" w14:textId="30335DF0" w:rsidR="00A21FC3" w:rsidRPr="00A21FC3" w:rsidRDefault="00A21FC3" w:rsidP="00B05D33">
      <w:pPr>
        <w:spacing w:line="276" w:lineRule="auto"/>
        <w:ind w:right="53" w:firstLine="567"/>
        <w:jc w:val="both"/>
        <w:rPr>
          <w:rFonts w:ascii="Arial" w:hAnsi="Arial" w:cs="Arial"/>
          <w:bCs/>
          <w:iCs/>
          <w:sz w:val="22"/>
          <w:szCs w:val="22"/>
          <w:lang w:eastAsia="id-ID"/>
        </w:rPr>
      </w:pP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dibagi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menjadi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dua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kategori</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yaitu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sistemik</w:t>
      </w:r>
      <w:proofErr w:type="spellEnd"/>
      <w:r w:rsidRPr="00A21FC3">
        <w:rPr>
          <w:rFonts w:ascii="Arial" w:hAnsi="Arial" w:cs="Arial"/>
          <w:bCs/>
          <w:iCs/>
          <w:sz w:val="22"/>
          <w:szCs w:val="22"/>
          <w:lang w:eastAsia="id-ID"/>
        </w:rPr>
        <w:t xml:space="preserve"> dan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kontak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sistemik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menembus</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jaringan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sedangkan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kontak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merusak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efek</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bagian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tanaman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Herbisida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adalah</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bahan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kimia</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dalam</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jumlah</w:t>
      </w:r>
      <w:proofErr w:type="spellEnd"/>
      <w:r w:rsidRPr="00A21FC3">
        <w:rPr>
          <w:rFonts w:ascii="Arial" w:hAnsi="Arial" w:cs="Arial"/>
          <w:bCs/>
          <w:iCs/>
          <w:sz w:val="22"/>
          <w:szCs w:val="22"/>
          <w:lang w:eastAsia="id-ID"/>
        </w:rPr>
        <w:t xml:space="preserve"> yang </w:t>
      </w:r>
      <w:proofErr w:type="spellStart"/>
      <w:r w:rsidRPr="00A21FC3">
        <w:rPr>
          <w:rFonts w:ascii="Arial" w:hAnsi="Arial" w:cs="Arial"/>
          <w:bCs/>
          <w:iCs/>
          <w:sz w:val="22"/>
          <w:szCs w:val="22"/>
          <w:lang w:eastAsia="id-ID"/>
        </w:rPr>
        <w:t>tepat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secara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sementara</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atau</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permanen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menghambat</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pertumbuhan</w:t>
      </w:r>
      <w:proofErr w:type="spellEnd"/>
      <w:r w:rsidRPr="00A21FC3">
        <w:rPr>
          <w:rFonts w:ascii="Arial" w:hAnsi="Arial" w:cs="Arial"/>
          <w:bCs/>
          <w:iCs/>
          <w:sz w:val="22"/>
          <w:szCs w:val="22"/>
          <w:lang w:eastAsia="id-ID"/>
        </w:rPr>
        <w:t xml:space="preserve"> </w:t>
      </w:r>
      <w:proofErr w:type="spellStart"/>
      <w:r w:rsidRPr="00A21FC3">
        <w:rPr>
          <w:rFonts w:ascii="Arial" w:hAnsi="Arial" w:cs="Arial"/>
          <w:bCs/>
          <w:iCs/>
          <w:sz w:val="22"/>
          <w:szCs w:val="22"/>
          <w:lang w:eastAsia="id-ID"/>
        </w:rPr>
        <w:t>gulma</w:t>
      </w:r>
      <w:proofErr w:type="spellEnd"/>
      <w:r w:rsidRPr="00A21FC3">
        <w:rPr>
          <w:rFonts w:ascii="Arial" w:hAnsi="Arial" w:cs="Arial"/>
          <w:bCs/>
          <w:iCs/>
          <w:sz w:val="22"/>
          <w:szCs w:val="22"/>
          <w:lang w:eastAsia="id-ID"/>
        </w:rPr>
        <w:t xml:space="preserve">. </w:t>
      </w:r>
      <w:sdt>
        <w:sdtPr>
          <w:rPr>
            <w:rFonts w:ascii="Arial" w:hAnsi="Arial" w:cs="Arial"/>
            <w:bCs/>
            <w:iCs/>
            <w:sz w:val="22"/>
            <w:szCs w:val="22"/>
            <w:lang w:eastAsia="id-ID"/>
          </w:rPr>
          <w:tag w:val="MENDELEY_CITATION_v3_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"/>
          <w:id w:val="170266"/>
          <w:placeholder>
            <w:docPart w:val="139BE00BCCAD4F75A303C67DDE194FE1"/>
          </w:placeholder>
        </w:sdtPr>
        <w:sdtEndPr/>
        <w:sdtContent>
          <w:r w:rsidRPr="00A21FC3">
            <w:rPr>
              <w:rFonts w:ascii="Arial" w:hAnsi="Arial" w:cs="Arial"/>
              <w:bCs/>
              <w:iCs/>
              <w:sz w:val="22"/>
              <w:szCs w:val="22"/>
              <w:lang w:eastAsia="id-ID"/>
            </w:rPr>
            <w:t>(Perkasa, 2020)</w:t>
          </w:r>
        </w:sdtContent>
      </w:sdt>
    </w:p>
    <w:p w14:paraId="11DC5A57" w14:textId="77777777" w:rsidR="005C6B99" w:rsidRPr="00B05D33" w:rsidRDefault="005C6B99" w:rsidP="00B05D33">
      <w:pPr>
        <w:tabs>
          <w:tab w:val="left" w:pos="2552"/>
        </w:tabs>
        <w:spacing w:line="276" w:lineRule="auto"/>
        <w:ind w:right="53"/>
        <w:jc w:val="both"/>
        <w:rPr>
          <w:rFonts w:ascii="Arial" w:eastAsia="Arial" w:hAnsi="Arial" w:cs="Arial"/>
          <w:b/>
          <w:sz w:val="22"/>
          <w:szCs w:val="22"/>
        </w:rPr>
      </w:pPr>
    </w:p>
    <w:p w14:paraId="6945E2BB" w14:textId="4D2B5157" w:rsidR="00340C8B" w:rsidRPr="00B05D33" w:rsidRDefault="00E17808" w:rsidP="00B05D33">
      <w:pPr>
        <w:tabs>
          <w:tab w:val="left" w:pos="2552"/>
        </w:tabs>
        <w:spacing w:line="276" w:lineRule="auto"/>
        <w:ind w:right="53"/>
        <w:jc w:val="both"/>
        <w:rPr>
          <w:rFonts w:ascii="Arial" w:eastAsia="Arial" w:hAnsi="Arial" w:cs="Arial"/>
          <w:b/>
          <w:sz w:val="22"/>
          <w:szCs w:val="22"/>
        </w:rPr>
      </w:pPr>
      <w:r w:rsidRPr="00B05D33">
        <w:rPr>
          <w:rFonts w:ascii="Arial" w:eastAsia="Arial" w:hAnsi="Arial" w:cs="Arial"/>
          <w:b/>
          <w:sz w:val="22"/>
          <w:szCs w:val="22"/>
        </w:rPr>
        <w:t>METODE PENELITIAN</w:t>
      </w:r>
    </w:p>
    <w:p w14:paraId="7273FCDB" w14:textId="77777777" w:rsidR="00A21FC3" w:rsidRPr="00A21FC3" w:rsidRDefault="00A21FC3" w:rsidP="00B05D33">
      <w:pPr>
        <w:autoSpaceDE/>
        <w:autoSpaceDN/>
        <w:spacing w:line="276" w:lineRule="auto"/>
        <w:ind w:firstLine="567"/>
        <w:contextualSpacing/>
        <w:jc w:val="both"/>
        <w:rPr>
          <w:rFonts w:ascii="Arial" w:eastAsia="Arial" w:hAnsi="Arial" w:cs="Arial"/>
          <w:bCs/>
          <w:sz w:val="22"/>
          <w:szCs w:val="22"/>
          <w:lang w:val="en-ID"/>
        </w:rPr>
      </w:pPr>
      <w:proofErr w:type="spellStart"/>
      <w:r w:rsidRPr="00A21FC3">
        <w:rPr>
          <w:rFonts w:ascii="Arial" w:eastAsia="Arial" w:hAnsi="Arial" w:cs="Arial"/>
          <w:bCs/>
          <w:sz w:val="22"/>
          <w:szCs w:val="22"/>
          <w:lang w:val="en-ID"/>
        </w:rPr>
        <w:t>Penelitian</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ini</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akan</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dilakukan</w:t>
      </w:r>
      <w:proofErr w:type="spellEnd"/>
      <w:r w:rsidRPr="00A21FC3">
        <w:rPr>
          <w:rFonts w:ascii="Arial" w:eastAsia="Arial" w:hAnsi="Arial" w:cs="Arial"/>
          <w:bCs/>
          <w:sz w:val="22"/>
          <w:szCs w:val="22"/>
          <w:lang w:val="en-ID"/>
        </w:rPr>
        <w:t xml:space="preserve"> pada </w:t>
      </w:r>
      <w:proofErr w:type="spellStart"/>
      <w:r w:rsidRPr="00A21FC3">
        <w:rPr>
          <w:rFonts w:ascii="Arial" w:eastAsia="Arial" w:hAnsi="Arial" w:cs="Arial"/>
          <w:bCs/>
          <w:sz w:val="22"/>
          <w:szCs w:val="22"/>
          <w:lang w:val="en-ID"/>
        </w:rPr>
        <w:t>tegakan</w:t>
      </w:r>
      <w:proofErr w:type="spellEnd"/>
      <w:r w:rsidRPr="00A21FC3">
        <w:rPr>
          <w:rFonts w:ascii="Arial" w:eastAsia="Arial" w:hAnsi="Arial" w:cs="Arial"/>
          <w:bCs/>
          <w:sz w:val="22"/>
          <w:szCs w:val="22"/>
          <w:lang w:val="en-ID"/>
        </w:rPr>
        <w:t xml:space="preserve"> </w:t>
      </w:r>
      <w:r w:rsidRPr="00A21FC3">
        <w:rPr>
          <w:rFonts w:ascii="Arial" w:eastAsia="Arial" w:hAnsi="Arial" w:cs="Arial"/>
          <w:bCs/>
          <w:i/>
          <w:iCs/>
          <w:sz w:val="22"/>
          <w:szCs w:val="22"/>
          <w:lang w:val="en-ID"/>
        </w:rPr>
        <w:t xml:space="preserve">Eucalyptus </w:t>
      </w:r>
      <w:r w:rsidRPr="00A21FC3">
        <w:rPr>
          <w:rFonts w:ascii="Arial" w:eastAsia="Arial" w:hAnsi="Arial" w:cs="Arial"/>
          <w:bCs/>
          <w:sz w:val="22"/>
          <w:szCs w:val="22"/>
          <w:lang w:val="en-ID"/>
        </w:rPr>
        <w:t>sp.</w:t>
      </w:r>
      <w:r w:rsidRPr="00A21FC3">
        <w:rPr>
          <w:rFonts w:ascii="Arial" w:eastAsia="Arial" w:hAnsi="Arial" w:cs="Arial"/>
          <w:bCs/>
          <w:i/>
          <w:iCs/>
          <w:sz w:val="22"/>
          <w:szCs w:val="22"/>
          <w:lang w:val="en-ID"/>
        </w:rPr>
        <w:t xml:space="preserve"> </w:t>
      </w:r>
      <w:proofErr w:type="spellStart"/>
      <w:r w:rsidRPr="00A21FC3">
        <w:rPr>
          <w:rFonts w:ascii="Arial" w:eastAsia="Arial" w:hAnsi="Arial" w:cs="Arial"/>
          <w:bCs/>
          <w:iCs/>
          <w:sz w:val="22"/>
          <w:szCs w:val="22"/>
          <w:lang w:val="en-ID"/>
        </w:rPr>
        <w:t>berumur</w:t>
      </w:r>
      <w:proofErr w:type="spellEnd"/>
      <w:r w:rsidRPr="00A21FC3">
        <w:rPr>
          <w:rFonts w:ascii="Arial" w:eastAsia="Arial" w:hAnsi="Arial" w:cs="Arial"/>
          <w:bCs/>
          <w:iCs/>
          <w:sz w:val="22"/>
          <w:szCs w:val="22"/>
          <w:lang w:val="en-ID"/>
        </w:rPr>
        <w:t xml:space="preserve"> 4 </w:t>
      </w:r>
      <w:proofErr w:type="spellStart"/>
      <w:r w:rsidRPr="00A21FC3">
        <w:rPr>
          <w:rFonts w:ascii="Arial" w:eastAsia="Arial" w:hAnsi="Arial" w:cs="Arial"/>
          <w:bCs/>
          <w:iCs/>
          <w:sz w:val="22"/>
          <w:szCs w:val="22"/>
          <w:lang w:val="en-ID"/>
        </w:rPr>
        <w:t>bulan</w:t>
      </w:r>
      <w:proofErr w:type="spellEnd"/>
      <w:r w:rsidRPr="00A21FC3">
        <w:rPr>
          <w:rFonts w:ascii="Arial" w:eastAsia="Arial" w:hAnsi="Arial" w:cs="Arial"/>
          <w:bCs/>
          <w:sz w:val="22"/>
          <w:szCs w:val="22"/>
          <w:lang w:val="en-ID"/>
        </w:rPr>
        <w:t xml:space="preserve"> di PT. Riau </w:t>
      </w:r>
      <w:proofErr w:type="spellStart"/>
      <w:r w:rsidRPr="00A21FC3">
        <w:rPr>
          <w:rFonts w:ascii="Arial" w:eastAsia="Arial" w:hAnsi="Arial" w:cs="Arial"/>
          <w:bCs/>
          <w:sz w:val="22"/>
          <w:szCs w:val="22"/>
          <w:lang w:val="en-ID"/>
        </w:rPr>
        <w:t>Andalan</w:t>
      </w:r>
      <w:proofErr w:type="spellEnd"/>
      <w:r w:rsidRPr="00A21FC3">
        <w:rPr>
          <w:rFonts w:ascii="Arial" w:eastAsia="Arial" w:hAnsi="Arial" w:cs="Arial"/>
          <w:bCs/>
          <w:sz w:val="22"/>
          <w:szCs w:val="22"/>
          <w:lang w:val="en-ID"/>
        </w:rPr>
        <w:t xml:space="preserve"> Pulp and Paper Estate </w:t>
      </w:r>
      <w:proofErr w:type="spellStart"/>
      <w:r w:rsidRPr="00A21FC3">
        <w:rPr>
          <w:rFonts w:ascii="Arial" w:eastAsia="Arial" w:hAnsi="Arial" w:cs="Arial"/>
          <w:bCs/>
          <w:sz w:val="22"/>
          <w:szCs w:val="22"/>
          <w:lang w:val="en-ID"/>
        </w:rPr>
        <w:t>Cerenti</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Kabupaten</w:t>
      </w:r>
      <w:proofErr w:type="spellEnd"/>
      <w:r w:rsidRPr="00A21FC3">
        <w:rPr>
          <w:rFonts w:ascii="Arial" w:eastAsia="Arial" w:hAnsi="Arial" w:cs="Arial"/>
          <w:bCs/>
          <w:sz w:val="22"/>
          <w:szCs w:val="22"/>
          <w:lang w:val="en-ID"/>
        </w:rPr>
        <w:t xml:space="preserve"> Kuantan </w:t>
      </w:r>
      <w:proofErr w:type="spellStart"/>
      <w:r w:rsidRPr="00A21FC3">
        <w:rPr>
          <w:rFonts w:ascii="Arial" w:eastAsia="Arial" w:hAnsi="Arial" w:cs="Arial"/>
          <w:bCs/>
          <w:sz w:val="22"/>
          <w:szCs w:val="22"/>
          <w:lang w:val="en-ID"/>
        </w:rPr>
        <w:t>Singingi</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Provinsi</w:t>
      </w:r>
      <w:proofErr w:type="spellEnd"/>
      <w:r w:rsidRPr="00A21FC3">
        <w:rPr>
          <w:rFonts w:ascii="Arial" w:eastAsia="Arial" w:hAnsi="Arial" w:cs="Arial"/>
          <w:bCs/>
          <w:sz w:val="22"/>
          <w:szCs w:val="22"/>
          <w:lang w:val="en-ID"/>
        </w:rPr>
        <w:t xml:space="preserve"> Riau. </w:t>
      </w:r>
      <w:proofErr w:type="spellStart"/>
      <w:r w:rsidRPr="00A21FC3">
        <w:rPr>
          <w:rFonts w:ascii="Arial" w:eastAsia="Arial" w:hAnsi="Arial" w:cs="Arial"/>
          <w:bCs/>
          <w:sz w:val="22"/>
          <w:szCs w:val="22"/>
          <w:lang w:val="en-ID"/>
        </w:rPr>
        <w:t>Penelitian</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ini</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direncanakan</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berlangsung</w:t>
      </w:r>
      <w:proofErr w:type="spellEnd"/>
      <w:r w:rsidRPr="00A21FC3">
        <w:rPr>
          <w:rFonts w:ascii="Arial" w:eastAsia="Arial" w:hAnsi="Arial" w:cs="Arial"/>
          <w:bCs/>
          <w:sz w:val="22"/>
          <w:szCs w:val="22"/>
          <w:lang w:val="en-ID"/>
        </w:rPr>
        <w:t xml:space="preserve"> </w:t>
      </w:r>
      <w:proofErr w:type="spellStart"/>
      <w:r w:rsidRPr="00A21FC3">
        <w:rPr>
          <w:rFonts w:ascii="Arial" w:eastAsia="Arial" w:hAnsi="Arial" w:cs="Arial"/>
          <w:bCs/>
          <w:sz w:val="22"/>
          <w:szCs w:val="22"/>
          <w:lang w:val="en-ID"/>
        </w:rPr>
        <w:t>selama</w:t>
      </w:r>
      <w:proofErr w:type="spellEnd"/>
      <w:r w:rsidRPr="00A21FC3">
        <w:rPr>
          <w:rFonts w:ascii="Arial" w:eastAsia="Arial" w:hAnsi="Arial" w:cs="Arial"/>
          <w:bCs/>
          <w:sz w:val="22"/>
          <w:szCs w:val="22"/>
          <w:lang w:val="en-ID"/>
        </w:rPr>
        <w:t xml:space="preserve"> ± 3 </w:t>
      </w:r>
      <w:proofErr w:type="spellStart"/>
      <w:r w:rsidRPr="00A21FC3">
        <w:rPr>
          <w:rFonts w:ascii="Arial" w:eastAsia="Arial" w:hAnsi="Arial" w:cs="Arial"/>
          <w:bCs/>
          <w:sz w:val="22"/>
          <w:szCs w:val="22"/>
          <w:lang w:val="en-ID"/>
        </w:rPr>
        <w:t>bulan</w:t>
      </w:r>
      <w:proofErr w:type="spellEnd"/>
      <w:r w:rsidRPr="00A21FC3">
        <w:rPr>
          <w:rFonts w:ascii="Arial" w:eastAsia="Arial" w:hAnsi="Arial" w:cs="Arial"/>
          <w:bCs/>
          <w:sz w:val="22"/>
          <w:szCs w:val="22"/>
          <w:lang w:val="en-ID"/>
        </w:rPr>
        <w:t>.</w:t>
      </w:r>
    </w:p>
    <w:p w14:paraId="66B843FC" w14:textId="435E2833" w:rsidR="00A21FC3" w:rsidRPr="00A21FC3" w:rsidRDefault="00A21FC3" w:rsidP="00B05D33">
      <w:pPr>
        <w:autoSpaceDE/>
        <w:autoSpaceDN/>
        <w:spacing w:line="276" w:lineRule="auto"/>
        <w:ind w:firstLine="567"/>
        <w:contextualSpacing/>
        <w:jc w:val="both"/>
        <w:rPr>
          <w:rFonts w:ascii="Arial" w:eastAsia="Arial" w:hAnsi="Arial" w:cs="Arial"/>
          <w:bCs/>
          <w:sz w:val="22"/>
          <w:szCs w:val="22"/>
        </w:rPr>
      </w:pPr>
      <w:r w:rsidRPr="00A21FC3">
        <w:rPr>
          <w:rFonts w:ascii="Arial" w:eastAsia="Arial" w:hAnsi="Arial" w:cs="Arial"/>
          <w:bCs/>
          <w:sz w:val="22"/>
          <w:szCs w:val="22"/>
        </w:rPr>
        <w:t>Alat-</w:t>
      </w:r>
      <w:proofErr w:type="spellStart"/>
      <w:r w:rsidRPr="00A21FC3">
        <w:rPr>
          <w:rFonts w:ascii="Arial" w:eastAsia="Arial" w:hAnsi="Arial" w:cs="Arial"/>
          <w:bCs/>
          <w:sz w:val="22"/>
          <w:szCs w:val="22"/>
        </w:rPr>
        <w:t>alat</w:t>
      </w:r>
      <w:proofErr w:type="spellEnd"/>
      <w:r w:rsidRPr="00A21FC3">
        <w:rPr>
          <w:rFonts w:ascii="Arial" w:eastAsia="Arial" w:hAnsi="Arial" w:cs="Arial"/>
          <w:bCs/>
          <w:sz w:val="22"/>
          <w:szCs w:val="22"/>
        </w:rPr>
        <w:t xml:space="preserve"> yang </w:t>
      </w:r>
      <w:proofErr w:type="spellStart"/>
      <w:r w:rsidRPr="00A21FC3">
        <w:rPr>
          <w:rFonts w:ascii="Arial" w:eastAsia="Arial" w:hAnsi="Arial" w:cs="Arial"/>
          <w:bCs/>
          <w:sz w:val="22"/>
          <w:szCs w:val="22"/>
        </w:rPr>
        <w:t>digunakan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dalam</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penelitian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ini</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adalah</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alat</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tulis</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kamera</w:t>
      </w:r>
      <w:proofErr w:type="spellEnd"/>
      <w:r w:rsidRPr="00A21FC3">
        <w:rPr>
          <w:rFonts w:ascii="Arial" w:eastAsia="Arial" w:hAnsi="Arial" w:cs="Arial"/>
          <w:bCs/>
          <w:sz w:val="22"/>
          <w:szCs w:val="22"/>
        </w:rPr>
        <w:t xml:space="preserve">, tally sheet, </w:t>
      </w:r>
      <w:proofErr w:type="spellStart"/>
      <w:r w:rsidRPr="00A21FC3">
        <w:rPr>
          <w:rFonts w:ascii="Arial" w:eastAsia="Arial" w:hAnsi="Arial" w:cs="Arial"/>
          <w:bCs/>
          <w:sz w:val="22"/>
          <w:szCs w:val="22"/>
        </w:rPr>
        <w:t>peta</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kompartmen</w:t>
      </w:r>
      <w:proofErr w:type="spellEnd"/>
      <w:r w:rsidRPr="00A21FC3">
        <w:rPr>
          <w:rFonts w:ascii="Arial" w:eastAsia="Arial" w:hAnsi="Arial" w:cs="Arial"/>
          <w:bCs/>
          <w:sz w:val="22"/>
          <w:szCs w:val="22"/>
        </w:rPr>
        <w:t xml:space="preserve">, pita </w:t>
      </w:r>
      <w:proofErr w:type="spellStart"/>
      <w:r w:rsidRPr="00A21FC3">
        <w:rPr>
          <w:rFonts w:ascii="Arial" w:eastAsia="Arial" w:hAnsi="Arial" w:cs="Arial"/>
          <w:bCs/>
          <w:sz w:val="22"/>
          <w:szCs w:val="22"/>
        </w:rPr>
        <w:t>satine</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merah</w:t>
      </w:r>
      <w:proofErr w:type="spellEnd"/>
      <w:r w:rsidRPr="00A21FC3">
        <w:rPr>
          <w:rFonts w:ascii="Arial" w:eastAsia="Arial" w:hAnsi="Arial" w:cs="Arial"/>
          <w:bCs/>
          <w:sz w:val="22"/>
          <w:szCs w:val="22"/>
        </w:rPr>
        <w:t>, APD (</w:t>
      </w:r>
      <w:proofErr w:type="spellStart"/>
      <w:r w:rsidRPr="00A21FC3">
        <w:rPr>
          <w:rFonts w:ascii="Arial" w:eastAsia="Arial" w:hAnsi="Arial" w:cs="Arial"/>
          <w:bCs/>
          <w:sz w:val="22"/>
          <w:szCs w:val="22"/>
        </w:rPr>
        <w:t>alat</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pelindung</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diri</w:t>
      </w:r>
      <w:proofErr w:type="spellEnd"/>
      <w:r w:rsidRPr="00A21FC3">
        <w:rPr>
          <w:rFonts w:ascii="Arial" w:eastAsia="Arial" w:hAnsi="Arial" w:cs="Arial"/>
          <w:bCs/>
          <w:sz w:val="22"/>
          <w:szCs w:val="22"/>
        </w:rPr>
        <w:t xml:space="preserve">), </w:t>
      </w:r>
      <w:r w:rsidRPr="00A21FC3">
        <w:rPr>
          <w:rFonts w:ascii="Arial" w:eastAsia="Arial" w:hAnsi="Arial" w:cs="Arial"/>
          <w:bCs/>
          <w:i/>
          <w:iCs/>
          <w:sz w:val="22"/>
          <w:szCs w:val="22"/>
        </w:rPr>
        <w:t>Sprayer</w:t>
      </w:r>
      <w:r w:rsidRPr="00A21FC3">
        <w:rPr>
          <w:rFonts w:ascii="Arial" w:eastAsia="Arial" w:hAnsi="Arial" w:cs="Arial"/>
          <w:bCs/>
          <w:sz w:val="22"/>
          <w:szCs w:val="22"/>
        </w:rPr>
        <w:t xml:space="preserve"> Knapsack Alpha 16, </w:t>
      </w:r>
      <w:proofErr w:type="spellStart"/>
      <w:r w:rsidRPr="00A21FC3">
        <w:rPr>
          <w:rFonts w:ascii="Arial" w:eastAsia="Arial" w:hAnsi="Arial" w:cs="Arial"/>
          <w:bCs/>
          <w:sz w:val="22"/>
          <w:szCs w:val="22"/>
        </w:rPr>
        <w:t>pengukur</w:t>
      </w:r>
      <w:proofErr w:type="spellEnd"/>
      <w:r w:rsidRPr="00A21FC3">
        <w:rPr>
          <w:rFonts w:ascii="Arial" w:eastAsia="Arial" w:hAnsi="Arial" w:cs="Arial"/>
          <w:bCs/>
          <w:sz w:val="22"/>
          <w:szCs w:val="22"/>
        </w:rPr>
        <w:t xml:space="preserve"> temperature, </w:t>
      </w:r>
      <w:r w:rsidRPr="00A21FC3">
        <w:rPr>
          <w:rFonts w:ascii="Arial" w:eastAsia="Arial" w:hAnsi="Arial" w:cs="Arial"/>
          <w:bCs/>
          <w:i/>
          <w:iCs/>
          <w:sz w:val="22"/>
          <w:szCs w:val="22"/>
        </w:rPr>
        <w:t>containment, Drum mixer</w:t>
      </w:r>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pengaduk</w:t>
      </w:r>
      <w:proofErr w:type="spellEnd"/>
      <w:r w:rsidRPr="00A21FC3">
        <w:rPr>
          <w:rFonts w:ascii="Arial" w:eastAsia="Arial" w:hAnsi="Arial" w:cs="Arial"/>
          <w:bCs/>
          <w:sz w:val="22"/>
          <w:szCs w:val="22"/>
        </w:rPr>
        <w:t>.</w:t>
      </w:r>
    </w:p>
    <w:p w14:paraId="46150013" w14:textId="2CB74A90" w:rsidR="00A21FC3" w:rsidRPr="00A21FC3" w:rsidRDefault="00A21FC3" w:rsidP="00B05D33">
      <w:pPr>
        <w:autoSpaceDE/>
        <w:autoSpaceDN/>
        <w:spacing w:line="276" w:lineRule="auto"/>
        <w:ind w:firstLine="567"/>
        <w:contextualSpacing/>
        <w:jc w:val="both"/>
        <w:rPr>
          <w:rFonts w:ascii="Arial" w:eastAsia="Arial" w:hAnsi="Arial" w:cs="Arial"/>
          <w:bCs/>
          <w:sz w:val="22"/>
          <w:szCs w:val="22"/>
        </w:rPr>
      </w:pPr>
      <w:proofErr w:type="spellStart"/>
      <w:r w:rsidRPr="00A21FC3">
        <w:rPr>
          <w:rFonts w:ascii="Arial" w:eastAsia="Arial" w:hAnsi="Arial" w:cs="Arial"/>
          <w:bCs/>
          <w:sz w:val="22"/>
          <w:szCs w:val="22"/>
        </w:rPr>
        <w:t>Penelitian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ini</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menggunakan</w:t>
      </w:r>
      <w:proofErr w:type="spellEnd"/>
      <w:r w:rsidRPr="00A21FC3">
        <w:rPr>
          <w:rFonts w:ascii="Arial" w:eastAsia="Arial" w:hAnsi="Arial" w:cs="Arial"/>
          <w:bCs/>
          <w:sz w:val="22"/>
          <w:szCs w:val="22"/>
        </w:rPr>
        <w:t xml:space="preserve"> UJI T </w:t>
      </w:r>
      <w:proofErr w:type="spellStart"/>
      <w:r w:rsidRPr="00A21FC3">
        <w:rPr>
          <w:rFonts w:ascii="Arial" w:eastAsia="Arial" w:hAnsi="Arial" w:cs="Arial"/>
          <w:bCs/>
          <w:sz w:val="22"/>
          <w:szCs w:val="22"/>
        </w:rPr>
        <w:t>dengan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dua</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faktor</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perlakuan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yaitu</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perbedaan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waktu</w:t>
      </w:r>
      <w:proofErr w:type="spellEnd"/>
      <w:r w:rsidRPr="00A21FC3">
        <w:rPr>
          <w:rFonts w:ascii="Arial" w:eastAsia="Arial" w:hAnsi="Arial" w:cs="Arial"/>
          <w:bCs/>
          <w:sz w:val="22"/>
          <w:szCs w:val="22"/>
        </w:rPr>
        <w:t>.</w:t>
      </w:r>
      <w:r w:rsidRPr="00B05D33">
        <w:rPr>
          <w:rFonts w:ascii="Arial" w:eastAsia="Arial" w:hAnsi="Arial" w:cs="Arial"/>
          <w:bCs/>
          <w:sz w:val="22"/>
          <w:szCs w:val="22"/>
        </w:rPr>
        <w:t xml:space="preserve"> </w:t>
      </w:r>
      <w:proofErr w:type="spellStart"/>
      <w:r w:rsidRPr="00A21FC3">
        <w:rPr>
          <w:rFonts w:ascii="Arial" w:eastAsia="Arial" w:hAnsi="Arial" w:cs="Arial"/>
          <w:bCs/>
          <w:sz w:val="22"/>
          <w:szCs w:val="22"/>
        </w:rPr>
        <w:t>Dengan</w:t>
      </w:r>
      <w:proofErr w:type="spellEnd"/>
      <w:r w:rsidRPr="00B05D33">
        <w:rPr>
          <w:rFonts w:ascii="Arial" w:eastAsia="Arial" w:hAnsi="Arial" w:cs="Arial"/>
          <w:bCs/>
          <w:sz w:val="22"/>
          <w:szCs w:val="22"/>
        </w:rPr>
        <w:t xml:space="preserve"> </w:t>
      </w:r>
      <w:proofErr w:type="spellStart"/>
      <w:r w:rsidRPr="00A21FC3">
        <w:rPr>
          <w:rFonts w:ascii="Arial" w:eastAsia="Arial" w:hAnsi="Arial" w:cs="Arial"/>
          <w:bCs/>
          <w:sz w:val="22"/>
          <w:szCs w:val="22"/>
        </w:rPr>
        <w:t>demikian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penelitian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ini</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menggunakan</w:t>
      </w:r>
      <w:proofErr w:type="spellEnd"/>
      <w:r w:rsidRPr="00A21FC3">
        <w:rPr>
          <w:rFonts w:ascii="Arial" w:eastAsia="Arial" w:hAnsi="Arial" w:cs="Arial"/>
          <w:bCs/>
          <w:sz w:val="22"/>
          <w:szCs w:val="22"/>
        </w:rPr>
        <w:t xml:space="preserve"> 2 </w:t>
      </w:r>
      <w:proofErr w:type="spellStart"/>
      <w:r w:rsidRPr="00A21FC3">
        <w:rPr>
          <w:rFonts w:ascii="Arial" w:eastAsia="Arial" w:hAnsi="Arial" w:cs="Arial"/>
          <w:bCs/>
          <w:sz w:val="22"/>
          <w:szCs w:val="22"/>
        </w:rPr>
        <w:t>perlakuan</w:t>
      </w:r>
      <w:proofErr w:type="spellEnd"/>
      <w:r w:rsidRPr="00A21FC3">
        <w:rPr>
          <w:rFonts w:ascii="Arial" w:eastAsia="Arial" w:hAnsi="Arial" w:cs="Arial"/>
          <w:bCs/>
          <w:sz w:val="22"/>
          <w:szCs w:val="22"/>
        </w:rPr>
        <w:t>.</w:t>
      </w:r>
      <w:r w:rsidRPr="00B05D33">
        <w:rPr>
          <w:rFonts w:ascii="Arial" w:eastAsia="Arial" w:hAnsi="Arial" w:cs="Arial"/>
          <w:bCs/>
          <w:sz w:val="22"/>
          <w:szCs w:val="22"/>
        </w:rPr>
        <w:t xml:space="preserve"> </w:t>
      </w:r>
      <w:proofErr w:type="spellStart"/>
      <w:r w:rsidRPr="00A21FC3">
        <w:rPr>
          <w:rFonts w:ascii="Arial" w:eastAsia="Arial" w:hAnsi="Arial" w:cs="Arial"/>
          <w:bCs/>
          <w:sz w:val="22"/>
          <w:szCs w:val="22"/>
        </w:rPr>
        <w:t>Perlakuan</w:t>
      </w:r>
      <w:proofErr w:type="spellEnd"/>
      <w:r w:rsidRPr="00B05D33">
        <w:rPr>
          <w:rFonts w:ascii="Arial" w:eastAsia="Arial" w:hAnsi="Arial" w:cs="Arial"/>
          <w:bCs/>
          <w:sz w:val="22"/>
          <w:szCs w:val="22"/>
        </w:rPr>
        <w:t xml:space="preserve"> </w:t>
      </w:r>
      <w:r w:rsidRPr="00A21FC3">
        <w:rPr>
          <w:rFonts w:ascii="Arial" w:eastAsia="Arial" w:hAnsi="Arial" w:cs="Arial"/>
          <w:bCs/>
          <w:sz w:val="22"/>
          <w:szCs w:val="22"/>
        </w:rPr>
        <w:t xml:space="preserve">yang </w:t>
      </w:r>
      <w:proofErr w:type="spellStart"/>
      <w:r w:rsidRPr="00A21FC3">
        <w:rPr>
          <w:rFonts w:ascii="Arial" w:eastAsia="Arial" w:hAnsi="Arial" w:cs="Arial"/>
          <w:bCs/>
          <w:sz w:val="22"/>
          <w:szCs w:val="22"/>
        </w:rPr>
        <w:t>akan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diterapkan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adalah</w:t>
      </w:r>
      <w:proofErr w:type="spellEnd"/>
      <w:r w:rsidRPr="00A21FC3">
        <w:rPr>
          <w:rFonts w:ascii="Arial" w:eastAsia="Arial" w:hAnsi="Arial" w:cs="Arial"/>
          <w:bCs/>
          <w:sz w:val="22"/>
          <w:szCs w:val="22"/>
        </w:rPr>
        <w:t xml:space="preserve"> pada </w:t>
      </w:r>
      <w:proofErr w:type="spellStart"/>
      <w:r w:rsidRPr="00A21FC3">
        <w:rPr>
          <w:rFonts w:ascii="Arial" w:eastAsia="Arial" w:hAnsi="Arial" w:cs="Arial"/>
          <w:bCs/>
          <w:sz w:val="22"/>
          <w:szCs w:val="22"/>
        </w:rPr>
        <w:t>perbedaan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waktu</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penyemprotan</w:t>
      </w:r>
      <w:proofErr w:type="spellEnd"/>
      <w:r w:rsidRPr="00A21FC3">
        <w:rPr>
          <w:rFonts w:ascii="Arial" w:eastAsia="Arial" w:hAnsi="Arial" w:cs="Arial"/>
          <w:bCs/>
          <w:sz w:val="22"/>
          <w:szCs w:val="22"/>
        </w:rPr>
        <w:t xml:space="preserve"> </w:t>
      </w:r>
      <w:proofErr w:type="spellStart"/>
      <w:r w:rsidRPr="00A21FC3">
        <w:rPr>
          <w:rFonts w:ascii="Arial" w:eastAsia="Arial" w:hAnsi="Arial" w:cs="Arial"/>
          <w:bCs/>
          <w:sz w:val="22"/>
          <w:szCs w:val="22"/>
        </w:rPr>
        <w:t>yaitu</w:t>
      </w:r>
      <w:proofErr w:type="spellEnd"/>
      <w:r w:rsidRPr="00A21FC3">
        <w:rPr>
          <w:rFonts w:ascii="Arial" w:eastAsia="Arial" w:hAnsi="Arial" w:cs="Arial"/>
          <w:bCs/>
          <w:sz w:val="22"/>
          <w:szCs w:val="22"/>
        </w:rPr>
        <w:t xml:space="preserve"> pada </w:t>
      </w:r>
      <w:proofErr w:type="spellStart"/>
      <w:r w:rsidRPr="00A21FC3">
        <w:rPr>
          <w:rFonts w:ascii="Arial" w:eastAsia="Arial" w:hAnsi="Arial" w:cs="Arial"/>
          <w:bCs/>
          <w:sz w:val="22"/>
          <w:szCs w:val="22"/>
        </w:rPr>
        <w:t>pagi</w:t>
      </w:r>
      <w:proofErr w:type="spellEnd"/>
      <w:r w:rsidRPr="00A21FC3">
        <w:rPr>
          <w:rFonts w:ascii="Arial" w:eastAsia="Arial" w:hAnsi="Arial" w:cs="Arial"/>
          <w:bCs/>
          <w:sz w:val="22"/>
          <w:szCs w:val="22"/>
        </w:rPr>
        <w:t xml:space="preserve"> dan </w:t>
      </w:r>
      <w:proofErr w:type="spellStart"/>
      <w:r w:rsidRPr="00A21FC3">
        <w:rPr>
          <w:rFonts w:ascii="Arial" w:eastAsia="Arial" w:hAnsi="Arial" w:cs="Arial"/>
          <w:bCs/>
          <w:sz w:val="22"/>
          <w:szCs w:val="22"/>
        </w:rPr>
        <w:t>siang</w:t>
      </w:r>
      <w:proofErr w:type="spellEnd"/>
      <w:r w:rsidRPr="00A21FC3">
        <w:rPr>
          <w:rFonts w:ascii="Arial" w:eastAsia="Arial" w:hAnsi="Arial" w:cs="Arial"/>
          <w:bCs/>
          <w:sz w:val="22"/>
          <w:szCs w:val="22"/>
        </w:rPr>
        <w:t>.</w:t>
      </w:r>
    </w:p>
    <w:p w14:paraId="0E05810B" w14:textId="77777777" w:rsidR="005D2D2D" w:rsidRPr="00B05D33" w:rsidRDefault="005D2D2D" w:rsidP="00B05D33">
      <w:pPr>
        <w:autoSpaceDE/>
        <w:autoSpaceDN/>
        <w:spacing w:line="276" w:lineRule="auto"/>
        <w:ind w:firstLine="567"/>
        <w:contextualSpacing/>
        <w:jc w:val="both"/>
        <w:rPr>
          <w:rFonts w:ascii="Arial" w:eastAsia="Arial" w:hAnsi="Arial" w:cs="Arial"/>
          <w:b/>
          <w:sz w:val="22"/>
          <w:szCs w:val="22"/>
        </w:rPr>
      </w:pPr>
    </w:p>
    <w:p w14:paraId="64A4103A" w14:textId="1C233719" w:rsidR="00C81956" w:rsidRPr="00B05D33" w:rsidRDefault="00E17808" w:rsidP="00B05D33">
      <w:pPr>
        <w:autoSpaceDE/>
        <w:autoSpaceDN/>
        <w:spacing w:line="276" w:lineRule="auto"/>
        <w:contextualSpacing/>
        <w:jc w:val="both"/>
        <w:rPr>
          <w:rFonts w:ascii="Arial" w:eastAsia="Arial" w:hAnsi="Arial" w:cs="Arial"/>
          <w:b/>
          <w:sz w:val="22"/>
          <w:szCs w:val="22"/>
        </w:rPr>
      </w:pPr>
      <w:r w:rsidRPr="00B05D33">
        <w:rPr>
          <w:rFonts w:ascii="Arial" w:eastAsia="Arial" w:hAnsi="Arial" w:cs="Arial"/>
          <w:b/>
          <w:sz w:val="22"/>
          <w:szCs w:val="22"/>
        </w:rPr>
        <w:t>HASIL DAN PEMBAHASAN</w:t>
      </w:r>
    </w:p>
    <w:p w14:paraId="660FA499" w14:textId="0F35B5A8" w:rsidR="00766932" w:rsidRPr="00B05D33" w:rsidRDefault="00A21FC3" w:rsidP="00B05D33">
      <w:pPr>
        <w:spacing w:line="276" w:lineRule="auto"/>
        <w:ind w:right="53" w:firstLine="567"/>
        <w:jc w:val="both"/>
        <w:rPr>
          <w:rFonts w:ascii="Arial" w:hAnsi="Arial" w:cs="Arial"/>
          <w:bCs/>
          <w:sz w:val="22"/>
          <w:szCs w:val="22"/>
          <w:lang w:val="en-ID"/>
        </w:rPr>
      </w:pPr>
      <w:r w:rsidRPr="00B05D33">
        <w:rPr>
          <w:rFonts w:ascii="Arial" w:hAnsi="Arial" w:cs="Arial"/>
          <w:bCs/>
          <w:sz w:val="22"/>
          <w:szCs w:val="22"/>
          <w:lang w:val="en-ID"/>
        </w:rPr>
        <w:t xml:space="preserve">Hasil </w:t>
      </w:r>
      <w:proofErr w:type="spellStart"/>
      <w:r w:rsidRPr="00B05D33">
        <w:rPr>
          <w:rFonts w:ascii="Arial" w:hAnsi="Arial" w:cs="Arial"/>
          <w:bCs/>
          <w:sz w:val="22"/>
          <w:szCs w:val="22"/>
          <w:lang w:val="en-ID"/>
        </w:rPr>
        <w:t>dari</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analisis</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penelitian</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ini</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merupakan</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analisis</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perkembangan</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kematian</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gulma</w:t>
      </w:r>
      <w:proofErr w:type="spellEnd"/>
      <w:r w:rsidRPr="00B05D33">
        <w:rPr>
          <w:rFonts w:ascii="Arial" w:hAnsi="Arial" w:cs="Arial"/>
          <w:bCs/>
          <w:sz w:val="22"/>
          <w:szCs w:val="22"/>
          <w:lang w:val="en-ID"/>
        </w:rPr>
        <w:t xml:space="preserve"> dan </w:t>
      </w:r>
      <w:proofErr w:type="spellStart"/>
      <w:r w:rsidRPr="00B05D33">
        <w:rPr>
          <w:rFonts w:ascii="Arial" w:hAnsi="Arial" w:cs="Arial"/>
          <w:bCs/>
          <w:sz w:val="22"/>
          <w:szCs w:val="22"/>
          <w:lang w:val="en-ID"/>
        </w:rPr>
        <w:t>presentase</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kematian</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gulma</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pengendalian</w:t>
      </w:r>
      <w:proofErr w:type="spellEnd"/>
      <w:r w:rsidRPr="00B05D33">
        <w:rPr>
          <w:rFonts w:ascii="Arial" w:hAnsi="Arial" w:cs="Arial"/>
          <w:bCs/>
          <w:sz w:val="22"/>
          <w:szCs w:val="22"/>
          <w:lang w:val="en-ID"/>
        </w:rPr>
        <w:t xml:space="preserve"> </w:t>
      </w:r>
      <w:proofErr w:type="spellStart"/>
      <w:r w:rsidRPr="00B05D33">
        <w:rPr>
          <w:rFonts w:ascii="Arial" w:hAnsi="Arial" w:cs="Arial"/>
          <w:bCs/>
          <w:sz w:val="22"/>
          <w:szCs w:val="22"/>
          <w:lang w:val="en-ID"/>
        </w:rPr>
        <w:t>gul</w:t>
      </w:r>
      <w:r w:rsidR="00766932" w:rsidRPr="00B05D33">
        <w:rPr>
          <w:rFonts w:ascii="Arial" w:hAnsi="Arial" w:cs="Arial"/>
          <w:bCs/>
          <w:sz w:val="22"/>
          <w:szCs w:val="22"/>
          <w:lang w:val="en-ID"/>
        </w:rPr>
        <w:t>ma</w:t>
      </w:r>
      <w:proofErr w:type="spellEnd"/>
      <w:r w:rsidR="00766932" w:rsidRPr="00B05D33">
        <w:rPr>
          <w:rFonts w:ascii="Arial" w:hAnsi="Arial" w:cs="Arial"/>
          <w:bCs/>
          <w:sz w:val="22"/>
          <w:szCs w:val="22"/>
          <w:lang w:val="en-ID"/>
        </w:rPr>
        <w:t xml:space="preserve"> </w:t>
      </w:r>
      <w:proofErr w:type="spellStart"/>
      <w:r w:rsidR="00766932" w:rsidRPr="00B05D33">
        <w:rPr>
          <w:rFonts w:ascii="Arial" w:hAnsi="Arial" w:cs="Arial"/>
          <w:bCs/>
          <w:sz w:val="22"/>
          <w:szCs w:val="22"/>
          <w:lang w:val="en-ID"/>
        </w:rPr>
        <w:t>menggunakan</w:t>
      </w:r>
      <w:proofErr w:type="spellEnd"/>
      <w:r w:rsidR="00766932" w:rsidRPr="00B05D33">
        <w:rPr>
          <w:rFonts w:ascii="Arial" w:hAnsi="Arial" w:cs="Arial"/>
          <w:bCs/>
          <w:sz w:val="22"/>
          <w:szCs w:val="22"/>
          <w:lang w:val="en-ID"/>
        </w:rPr>
        <w:t xml:space="preserve"> </w:t>
      </w:r>
      <w:proofErr w:type="spellStart"/>
      <w:r w:rsidR="00766932" w:rsidRPr="00B05D33">
        <w:rPr>
          <w:rFonts w:ascii="Arial" w:hAnsi="Arial" w:cs="Arial"/>
          <w:bCs/>
          <w:sz w:val="22"/>
          <w:szCs w:val="22"/>
          <w:lang w:val="en-ID"/>
        </w:rPr>
        <w:t>perlakuan</w:t>
      </w:r>
      <w:proofErr w:type="spellEnd"/>
      <w:r w:rsidR="00766932" w:rsidRPr="00B05D33">
        <w:rPr>
          <w:rFonts w:ascii="Arial" w:hAnsi="Arial" w:cs="Arial"/>
          <w:bCs/>
          <w:sz w:val="22"/>
          <w:szCs w:val="22"/>
          <w:lang w:val="en-ID"/>
        </w:rPr>
        <w:t xml:space="preserve"> yang </w:t>
      </w:r>
      <w:proofErr w:type="spellStart"/>
      <w:r w:rsidR="00766932" w:rsidRPr="00B05D33">
        <w:rPr>
          <w:rFonts w:ascii="Arial" w:hAnsi="Arial" w:cs="Arial"/>
          <w:bCs/>
          <w:sz w:val="22"/>
          <w:szCs w:val="22"/>
          <w:lang w:val="en-ID"/>
        </w:rPr>
        <w:t>berbeda</w:t>
      </w:r>
      <w:proofErr w:type="spellEnd"/>
      <w:r w:rsidR="00766932" w:rsidRPr="00B05D33">
        <w:rPr>
          <w:rFonts w:ascii="Arial" w:hAnsi="Arial" w:cs="Arial"/>
          <w:bCs/>
          <w:sz w:val="22"/>
          <w:szCs w:val="22"/>
          <w:lang w:val="en-ID"/>
        </w:rPr>
        <w:t xml:space="preserve"> </w:t>
      </w:r>
      <w:proofErr w:type="spellStart"/>
      <w:r w:rsidR="00766932" w:rsidRPr="00B05D33">
        <w:rPr>
          <w:rFonts w:ascii="Arial" w:hAnsi="Arial" w:cs="Arial"/>
          <w:bCs/>
          <w:sz w:val="22"/>
          <w:szCs w:val="22"/>
          <w:lang w:val="en-ID"/>
        </w:rPr>
        <w:t>yaitu</w:t>
      </w:r>
      <w:proofErr w:type="spellEnd"/>
      <w:r w:rsidR="00766932" w:rsidRPr="00B05D33">
        <w:rPr>
          <w:rFonts w:ascii="Arial" w:hAnsi="Arial" w:cs="Arial"/>
          <w:bCs/>
          <w:sz w:val="22"/>
          <w:szCs w:val="22"/>
          <w:lang w:val="en-ID"/>
        </w:rPr>
        <w:t xml:space="preserve"> </w:t>
      </w:r>
      <w:proofErr w:type="spellStart"/>
      <w:r w:rsidR="00766932" w:rsidRPr="00B05D33">
        <w:rPr>
          <w:rFonts w:ascii="Arial" w:hAnsi="Arial" w:cs="Arial"/>
          <w:bCs/>
          <w:sz w:val="22"/>
          <w:szCs w:val="22"/>
          <w:lang w:val="en-ID"/>
        </w:rPr>
        <w:t>pengaplikasian</w:t>
      </w:r>
      <w:proofErr w:type="spellEnd"/>
      <w:r w:rsidR="00766932" w:rsidRPr="00B05D33">
        <w:rPr>
          <w:rFonts w:ascii="Arial" w:hAnsi="Arial" w:cs="Arial"/>
          <w:bCs/>
          <w:sz w:val="22"/>
          <w:szCs w:val="22"/>
          <w:lang w:val="en-ID"/>
        </w:rPr>
        <w:t xml:space="preserve"> </w:t>
      </w:r>
      <w:proofErr w:type="spellStart"/>
      <w:r w:rsidR="00766932" w:rsidRPr="00B05D33">
        <w:rPr>
          <w:rFonts w:ascii="Arial" w:hAnsi="Arial" w:cs="Arial"/>
          <w:bCs/>
          <w:sz w:val="22"/>
          <w:szCs w:val="22"/>
          <w:lang w:val="en-ID"/>
        </w:rPr>
        <w:t>penyemprotan</w:t>
      </w:r>
      <w:proofErr w:type="spellEnd"/>
      <w:r w:rsidR="00766932" w:rsidRPr="00B05D33">
        <w:rPr>
          <w:rFonts w:ascii="Arial" w:hAnsi="Arial" w:cs="Arial"/>
          <w:bCs/>
          <w:sz w:val="22"/>
          <w:szCs w:val="22"/>
          <w:lang w:val="en-ID"/>
        </w:rPr>
        <w:t xml:space="preserve"> </w:t>
      </w:r>
      <w:proofErr w:type="spellStart"/>
      <w:r w:rsidR="00766932" w:rsidRPr="00B05D33">
        <w:rPr>
          <w:rFonts w:ascii="Arial" w:hAnsi="Arial" w:cs="Arial"/>
          <w:bCs/>
          <w:sz w:val="22"/>
          <w:szCs w:val="22"/>
          <w:lang w:val="en-ID"/>
        </w:rPr>
        <w:t>herbisida</w:t>
      </w:r>
      <w:proofErr w:type="spellEnd"/>
      <w:r w:rsidR="00766932" w:rsidRPr="00B05D33">
        <w:rPr>
          <w:rFonts w:ascii="Arial" w:hAnsi="Arial" w:cs="Arial"/>
          <w:bCs/>
          <w:sz w:val="22"/>
          <w:szCs w:val="22"/>
          <w:lang w:val="en-ID"/>
        </w:rPr>
        <w:t xml:space="preserve"> pada </w:t>
      </w:r>
      <w:proofErr w:type="spellStart"/>
      <w:r w:rsidR="00766932" w:rsidRPr="00B05D33">
        <w:rPr>
          <w:rFonts w:ascii="Arial" w:hAnsi="Arial" w:cs="Arial"/>
          <w:bCs/>
          <w:sz w:val="22"/>
          <w:szCs w:val="22"/>
          <w:lang w:val="en-ID"/>
        </w:rPr>
        <w:t>pagi</w:t>
      </w:r>
      <w:proofErr w:type="spellEnd"/>
      <w:r w:rsidR="00766932" w:rsidRPr="00B05D33">
        <w:rPr>
          <w:rFonts w:ascii="Arial" w:hAnsi="Arial" w:cs="Arial"/>
          <w:bCs/>
          <w:sz w:val="22"/>
          <w:szCs w:val="22"/>
          <w:lang w:val="en-ID"/>
        </w:rPr>
        <w:t xml:space="preserve"> dan </w:t>
      </w:r>
      <w:proofErr w:type="spellStart"/>
      <w:r w:rsidR="00766932" w:rsidRPr="00B05D33">
        <w:rPr>
          <w:rFonts w:ascii="Arial" w:hAnsi="Arial" w:cs="Arial"/>
          <w:bCs/>
          <w:sz w:val="22"/>
          <w:szCs w:val="22"/>
          <w:lang w:val="en-ID"/>
        </w:rPr>
        <w:t>siang</w:t>
      </w:r>
      <w:proofErr w:type="spellEnd"/>
      <w:r w:rsidR="00766932" w:rsidRPr="00B05D33">
        <w:rPr>
          <w:rFonts w:ascii="Arial" w:hAnsi="Arial" w:cs="Arial"/>
          <w:bCs/>
          <w:sz w:val="22"/>
          <w:szCs w:val="22"/>
          <w:lang w:val="en-ID"/>
        </w:rPr>
        <w:t xml:space="preserve"> </w:t>
      </w:r>
      <w:proofErr w:type="spellStart"/>
      <w:r w:rsidR="00766932" w:rsidRPr="00B05D33">
        <w:rPr>
          <w:rFonts w:ascii="Arial" w:hAnsi="Arial" w:cs="Arial"/>
          <w:bCs/>
          <w:sz w:val="22"/>
          <w:szCs w:val="22"/>
          <w:lang w:val="en-ID"/>
        </w:rPr>
        <w:t>hari</w:t>
      </w:r>
      <w:proofErr w:type="spellEnd"/>
      <w:r w:rsidR="00766932" w:rsidRPr="00B05D33">
        <w:rPr>
          <w:rFonts w:ascii="Arial" w:hAnsi="Arial" w:cs="Arial"/>
          <w:bCs/>
          <w:sz w:val="22"/>
          <w:szCs w:val="22"/>
          <w:lang w:val="en-ID"/>
        </w:rPr>
        <w:t xml:space="preserve"> yang </w:t>
      </w:r>
      <w:proofErr w:type="spellStart"/>
      <w:r w:rsidR="00766932" w:rsidRPr="00B05D33">
        <w:rPr>
          <w:rFonts w:ascii="Arial" w:hAnsi="Arial" w:cs="Arial"/>
          <w:bCs/>
          <w:sz w:val="22"/>
          <w:szCs w:val="22"/>
          <w:lang w:val="en-ID"/>
        </w:rPr>
        <w:t>tersaji</w:t>
      </w:r>
      <w:proofErr w:type="spellEnd"/>
      <w:r w:rsidR="00766932" w:rsidRPr="00B05D33">
        <w:rPr>
          <w:rFonts w:ascii="Arial" w:hAnsi="Arial" w:cs="Arial"/>
          <w:bCs/>
          <w:sz w:val="22"/>
          <w:szCs w:val="22"/>
          <w:lang w:val="en-ID"/>
        </w:rPr>
        <w:t xml:space="preserve"> pada </w:t>
      </w:r>
      <w:proofErr w:type="spellStart"/>
      <w:r w:rsidR="00766932" w:rsidRPr="00B05D33">
        <w:rPr>
          <w:rFonts w:ascii="Arial" w:hAnsi="Arial" w:cs="Arial"/>
          <w:bCs/>
          <w:sz w:val="22"/>
          <w:szCs w:val="22"/>
          <w:lang w:val="en-ID"/>
        </w:rPr>
        <w:t>tabel</w:t>
      </w:r>
      <w:proofErr w:type="spellEnd"/>
      <w:r w:rsidR="00766932" w:rsidRPr="00B05D33">
        <w:rPr>
          <w:rFonts w:ascii="Arial" w:hAnsi="Arial" w:cs="Arial"/>
          <w:bCs/>
          <w:sz w:val="22"/>
          <w:szCs w:val="22"/>
          <w:lang w:val="en-ID"/>
        </w:rPr>
        <w:t xml:space="preserve"> 1. </w:t>
      </w:r>
    </w:p>
    <w:p w14:paraId="0045FEA7" w14:textId="71712CC5" w:rsidR="00766932" w:rsidRDefault="00766932" w:rsidP="00B05D33">
      <w:pPr>
        <w:pStyle w:val="Caption"/>
        <w:keepNext/>
        <w:spacing w:after="0" w:line="276" w:lineRule="auto"/>
        <w:jc w:val="center"/>
        <w:rPr>
          <w:rFonts w:ascii="Arial" w:hAnsi="Arial" w:cs="Arial"/>
          <w:b w:val="0"/>
          <w:bCs w:val="0"/>
          <w:color w:val="000000" w:themeColor="text1"/>
          <w:sz w:val="22"/>
          <w:szCs w:val="22"/>
        </w:rPr>
      </w:pPr>
      <w:proofErr w:type="spellStart"/>
      <w:r w:rsidRPr="00B05D33">
        <w:rPr>
          <w:rFonts w:ascii="Arial" w:hAnsi="Arial" w:cs="Arial"/>
          <w:b w:val="0"/>
          <w:bCs w:val="0"/>
          <w:color w:val="000000" w:themeColor="text1"/>
          <w:sz w:val="22"/>
          <w:szCs w:val="22"/>
        </w:rPr>
        <w:t>Tabel</w:t>
      </w:r>
      <w:proofErr w:type="spellEnd"/>
      <w:r w:rsidRPr="00B05D33">
        <w:rPr>
          <w:rFonts w:ascii="Arial" w:hAnsi="Arial" w:cs="Arial"/>
          <w:b w:val="0"/>
          <w:bCs w:val="0"/>
          <w:color w:val="000000" w:themeColor="text1"/>
          <w:sz w:val="22"/>
          <w:szCs w:val="22"/>
        </w:rPr>
        <w:t xml:space="preserve"> </w:t>
      </w:r>
      <w:r w:rsidRPr="00B05D33">
        <w:rPr>
          <w:rFonts w:ascii="Arial" w:hAnsi="Arial" w:cs="Arial"/>
          <w:b w:val="0"/>
          <w:bCs w:val="0"/>
          <w:i/>
          <w:iCs/>
          <w:color w:val="000000" w:themeColor="text1"/>
          <w:sz w:val="22"/>
          <w:szCs w:val="22"/>
        </w:rPr>
        <w:fldChar w:fldCharType="begin"/>
      </w:r>
      <w:r w:rsidRPr="00B05D33">
        <w:rPr>
          <w:rFonts w:ascii="Arial" w:hAnsi="Arial" w:cs="Arial"/>
          <w:b w:val="0"/>
          <w:bCs w:val="0"/>
          <w:color w:val="000000" w:themeColor="text1"/>
          <w:sz w:val="22"/>
          <w:szCs w:val="22"/>
        </w:rPr>
        <w:instrText xml:space="preserve"> SEQ Tabel \* ARABIC </w:instrText>
      </w:r>
      <w:r w:rsidRPr="00B05D33">
        <w:rPr>
          <w:rFonts w:ascii="Arial" w:hAnsi="Arial" w:cs="Arial"/>
          <w:b w:val="0"/>
          <w:bCs w:val="0"/>
          <w:i/>
          <w:iCs/>
          <w:color w:val="000000" w:themeColor="text1"/>
          <w:sz w:val="22"/>
          <w:szCs w:val="22"/>
        </w:rPr>
        <w:fldChar w:fldCharType="separate"/>
      </w:r>
      <w:r w:rsidR="00C359DD">
        <w:rPr>
          <w:rFonts w:ascii="Arial" w:hAnsi="Arial" w:cs="Arial"/>
          <w:b w:val="0"/>
          <w:bCs w:val="0"/>
          <w:noProof/>
          <w:color w:val="000000" w:themeColor="text1"/>
          <w:sz w:val="22"/>
          <w:szCs w:val="22"/>
        </w:rPr>
        <w:t>1</w:t>
      </w:r>
      <w:r w:rsidRPr="00B05D33">
        <w:rPr>
          <w:rFonts w:ascii="Arial" w:hAnsi="Arial" w:cs="Arial"/>
          <w:b w:val="0"/>
          <w:bCs w:val="0"/>
          <w:i/>
          <w:iCs/>
          <w:color w:val="000000" w:themeColor="text1"/>
          <w:sz w:val="22"/>
          <w:szCs w:val="22"/>
        </w:rPr>
        <w:fldChar w:fldCharType="end"/>
      </w:r>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Persentase</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kematian</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gulma</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pengaplikasian</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herbisida</w:t>
      </w:r>
      <w:proofErr w:type="spellEnd"/>
      <w:r w:rsidRPr="00B05D33">
        <w:rPr>
          <w:rFonts w:ascii="Arial" w:hAnsi="Arial" w:cs="Arial"/>
          <w:b w:val="0"/>
          <w:bCs w:val="0"/>
          <w:color w:val="000000" w:themeColor="text1"/>
          <w:sz w:val="22"/>
          <w:szCs w:val="22"/>
        </w:rPr>
        <w:t xml:space="preserve"> Supremo 480 SL pada </w:t>
      </w:r>
      <w:proofErr w:type="spellStart"/>
      <w:r w:rsidRPr="00B05D33">
        <w:rPr>
          <w:rFonts w:ascii="Arial" w:hAnsi="Arial" w:cs="Arial"/>
          <w:b w:val="0"/>
          <w:bCs w:val="0"/>
          <w:color w:val="000000" w:themeColor="text1"/>
          <w:sz w:val="22"/>
          <w:szCs w:val="22"/>
        </w:rPr>
        <w:t>pelakuan</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pagi</w:t>
      </w:r>
      <w:proofErr w:type="spellEnd"/>
      <w:r w:rsidRPr="00B05D33">
        <w:rPr>
          <w:rFonts w:ascii="Arial" w:hAnsi="Arial" w:cs="Arial"/>
          <w:b w:val="0"/>
          <w:bCs w:val="0"/>
          <w:color w:val="000000" w:themeColor="text1"/>
          <w:sz w:val="22"/>
          <w:szCs w:val="22"/>
        </w:rPr>
        <w:t xml:space="preserve"> dan </w:t>
      </w:r>
      <w:proofErr w:type="spellStart"/>
      <w:r w:rsidRPr="00B05D33">
        <w:rPr>
          <w:rFonts w:ascii="Arial" w:hAnsi="Arial" w:cs="Arial"/>
          <w:b w:val="0"/>
          <w:bCs w:val="0"/>
          <w:color w:val="000000" w:themeColor="text1"/>
          <w:sz w:val="22"/>
          <w:szCs w:val="22"/>
        </w:rPr>
        <w:t>siang</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hari</w:t>
      </w:r>
      <w:proofErr w:type="spellEnd"/>
    </w:p>
    <w:p w14:paraId="182ACBE7" w14:textId="77777777" w:rsidR="00B05D33" w:rsidRPr="00E71657" w:rsidRDefault="00B05D33" w:rsidP="00B05D33">
      <w:pPr>
        <w:rPr>
          <w:lang w:eastAsia="en-US"/>
        </w:rPr>
      </w:pPr>
    </w:p>
    <w:tbl>
      <w:tblPr>
        <w:tblW w:w="8959" w:type="dxa"/>
        <w:tblInd w:w="108" w:type="dxa"/>
        <w:tblBorders>
          <w:top w:val="single" w:sz="4" w:space="0" w:color="auto"/>
          <w:bottom w:val="single" w:sz="4" w:space="0" w:color="auto"/>
        </w:tblBorders>
        <w:tblLook w:val="04A0" w:firstRow="1" w:lastRow="0" w:firstColumn="1" w:lastColumn="0" w:noHBand="0" w:noVBand="1"/>
      </w:tblPr>
      <w:tblGrid>
        <w:gridCol w:w="1305"/>
        <w:gridCol w:w="1984"/>
        <w:gridCol w:w="1985"/>
        <w:gridCol w:w="1701"/>
        <w:gridCol w:w="1984"/>
      </w:tblGrid>
      <w:tr w:rsidR="00766932" w:rsidRPr="00B05D33" w14:paraId="17AFA57C" w14:textId="77777777" w:rsidTr="00B05D33">
        <w:trPr>
          <w:trHeight w:val="276"/>
        </w:trPr>
        <w:tc>
          <w:tcPr>
            <w:tcW w:w="1305" w:type="dxa"/>
            <w:vMerge w:val="restart"/>
            <w:tcBorders>
              <w:top w:val="single" w:sz="4" w:space="0" w:color="auto"/>
            </w:tcBorders>
            <w:shd w:val="clear" w:color="auto" w:fill="auto"/>
            <w:noWrap/>
            <w:vAlign w:val="center"/>
            <w:hideMark/>
          </w:tcPr>
          <w:p w14:paraId="4A1775C7" w14:textId="0BC4A2C7" w:rsidR="00766932" w:rsidRPr="00B05D33" w:rsidRDefault="00766932" w:rsidP="00B05D33">
            <w:pPr>
              <w:spacing w:line="276" w:lineRule="auto"/>
              <w:jc w:val="center"/>
              <w:rPr>
                <w:rFonts w:ascii="Arial" w:hAnsi="Arial" w:cs="Arial"/>
                <w:color w:val="000000"/>
                <w:sz w:val="22"/>
                <w:szCs w:val="22"/>
                <w:lang w:eastAsia="id-ID"/>
              </w:rPr>
            </w:pPr>
          </w:p>
        </w:tc>
        <w:tc>
          <w:tcPr>
            <w:tcW w:w="7654" w:type="dxa"/>
            <w:gridSpan w:val="4"/>
            <w:tcBorders>
              <w:top w:val="single" w:sz="4" w:space="0" w:color="auto"/>
              <w:bottom w:val="single" w:sz="4" w:space="0" w:color="auto"/>
            </w:tcBorders>
            <w:shd w:val="clear" w:color="auto" w:fill="auto"/>
            <w:noWrap/>
            <w:vAlign w:val="center"/>
            <w:hideMark/>
          </w:tcPr>
          <w:p w14:paraId="010E2BB6" w14:textId="77777777" w:rsidR="00766932" w:rsidRPr="00B05D33" w:rsidRDefault="00766932" w:rsidP="00B05D33">
            <w:pPr>
              <w:spacing w:line="276" w:lineRule="auto"/>
              <w:jc w:val="center"/>
              <w:rPr>
                <w:rFonts w:ascii="Arial" w:hAnsi="Arial" w:cs="Arial"/>
                <w:color w:val="000000"/>
                <w:sz w:val="22"/>
                <w:szCs w:val="22"/>
                <w:lang w:eastAsia="id-ID"/>
              </w:rPr>
            </w:pPr>
            <w:proofErr w:type="spellStart"/>
            <w:r w:rsidRPr="00B05D33">
              <w:rPr>
                <w:rFonts w:ascii="Arial" w:hAnsi="Arial" w:cs="Arial"/>
                <w:color w:val="000000"/>
                <w:sz w:val="22"/>
                <w:szCs w:val="22"/>
                <w:lang w:eastAsia="id-ID"/>
              </w:rPr>
              <w:t>Persentase</w:t>
            </w:r>
            <w:proofErr w:type="spellEnd"/>
            <w:r w:rsidRPr="00B05D33">
              <w:rPr>
                <w:rFonts w:ascii="Arial" w:hAnsi="Arial" w:cs="Arial"/>
                <w:color w:val="000000"/>
                <w:sz w:val="22"/>
                <w:szCs w:val="22"/>
                <w:lang w:eastAsia="id-ID"/>
              </w:rPr>
              <w:t xml:space="preserve"> </w:t>
            </w:r>
            <w:proofErr w:type="spellStart"/>
            <w:r w:rsidRPr="00B05D33">
              <w:rPr>
                <w:rFonts w:ascii="Arial" w:hAnsi="Arial" w:cs="Arial"/>
                <w:color w:val="000000"/>
                <w:sz w:val="22"/>
                <w:szCs w:val="22"/>
                <w:lang w:eastAsia="id-ID"/>
              </w:rPr>
              <w:t>Kematian</w:t>
            </w:r>
            <w:proofErr w:type="spellEnd"/>
            <w:r w:rsidRPr="00B05D33">
              <w:rPr>
                <w:rFonts w:ascii="Arial" w:hAnsi="Arial" w:cs="Arial"/>
                <w:color w:val="000000"/>
                <w:sz w:val="22"/>
                <w:szCs w:val="22"/>
                <w:lang w:eastAsia="id-ID"/>
              </w:rPr>
              <w:t xml:space="preserve"> </w:t>
            </w:r>
            <w:proofErr w:type="spellStart"/>
            <w:r w:rsidRPr="00B05D33">
              <w:rPr>
                <w:rFonts w:ascii="Arial" w:hAnsi="Arial" w:cs="Arial"/>
                <w:color w:val="000000"/>
                <w:sz w:val="22"/>
                <w:szCs w:val="22"/>
                <w:lang w:eastAsia="id-ID"/>
              </w:rPr>
              <w:t>Gulma</w:t>
            </w:r>
            <w:proofErr w:type="spellEnd"/>
            <w:r w:rsidRPr="00B05D33">
              <w:rPr>
                <w:rFonts w:ascii="Arial" w:hAnsi="Arial" w:cs="Arial"/>
                <w:color w:val="000000"/>
                <w:sz w:val="22"/>
                <w:szCs w:val="22"/>
                <w:lang w:eastAsia="id-ID"/>
              </w:rPr>
              <w:t xml:space="preserve"> (%)</w:t>
            </w:r>
          </w:p>
        </w:tc>
      </w:tr>
      <w:tr w:rsidR="00B05D33" w:rsidRPr="00B05D33" w14:paraId="4F5FAC69" w14:textId="77777777" w:rsidTr="00B05D33">
        <w:trPr>
          <w:trHeight w:val="276"/>
        </w:trPr>
        <w:tc>
          <w:tcPr>
            <w:tcW w:w="1305" w:type="dxa"/>
            <w:vMerge/>
            <w:tcBorders>
              <w:bottom w:val="single" w:sz="4" w:space="0" w:color="auto"/>
            </w:tcBorders>
            <w:vAlign w:val="center"/>
            <w:hideMark/>
          </w:tcPr>
          <w:p w14:paraId="486C3AA6" w14:textId="77777777" w:rsidR="00766932" w:rsidRPr="00B05D33" w:rsidRDefault="00766932" w:rsidP="00B05D33">
            <w:pPr>
              <w:spacing w:line="276" w:lineRule="auto"/>
              <w:jc w:val="center"/>
              <w:rPr>
                <w:rFonts w:ascii="Arial" w:hAnsi="Arial" w:cs="Arial"/>
                <w:color w:val="000000"/>
                <w:sz w:val="22"/>
                <w:szCs w:val="22"/>
                <w:lang w:eastAsia="id-ID"/>
              </w:rPr>
            </w:pPr>
          </w:p>
        </w:tc>
        <w:tc>
          <w:tcPr>
            <w:tcW w:w="3969" w:type="dxa"/>
            <w:gridSpan w:val="2"/>
            <w:tcBorders>
              <w:top w:val="single" w:sz="4" w:space="0" w:color="auto"/>
              <w:bottom w:val="single" w:sz="4" w:space="0" w:color="auto"/>
            </w:tcBorders>
            <w:shd w:val="clear" w:color="auto" w:fill="auto"/>
            <w:noWrap/>
            <w:vAlign w:val="center"/>
            <w:hideMark/>
          </w:tcPr>
          <w:p w14:paraId="7B12C4E9" w14:textId="77777777" w:rsidR="00766932" w:rsidRPr="00B05D33" w:rsidRDefault="00766932" w:rsidP="00B05D33">
            <w:pPr>
              <w:spacing w:line="276" w:lineRule="auto"/>
              <w:jc w:val="center"/>
              <w:rPr>
                <w:rFonts w:ascii="Arial" w:hAnsi="Arial" w:cs="Arial"/>
                <w:i/>
                <w:iCs/>
                <w:color w:val="000000"/>
                <w:sz w:val="22"/>
                <w:szCs w:val="22"/>
                <w:lang w:eastAsia="id-ID"/>
              </w:rPr>
            </w:pPr>
            <w:r w:rsidRPr="00B05D33">
              <w:rPr>
                <w:rFonts w:ascii="Arial" w:hAnsi="Arial" w:cs="Arial"/>
                <w:i/>
                <w:iCs/>
                <w:color w:val="000000"/>
                <w:sz w:val="22"/>
                <w:szCs w:val="22"/>
                <w:lang w:eastAsia="id-ID"/>
              </w:rPr>
              <w:t xml:space="preserve">Borreria </w:t>
            </w:r>
            <w:proofErr w:type="spellStart"/>
            <w:r w:rsidRPr="00B05D33">
              <w:rPr>
                <w:rFonts w:ascii="Arial" w:hAnsi="Arial" w:cs="Arial"/>
                <w:i/>
                <w:iCs/>
                <w:color w:val="000000"/>
                <w:sz w:val="22"/>
                <w:szCs w:val="22"/>
                <w:lang w:eastAsia="id-ID"/>
              </w:rPr>
              <w:t>alata</w:t>
            </w:r>
            <w:proofErr w:type="spellEnd"/>
          </w:p>
        </w:tc>
        <w:tc>
          <w:tcPr>
            <w:tcW w:w="3685" w:type="dxa"/>
            <w:gridSpan w:val="2"/>
            <w:tcBorders>
              <w:top w:val="single" w:sz="4" w:space="0" w:color="auto"/>
              <w:bottom w:val="single" w:sz="4" w:space="0" w:color="auto"/>
            </w:tcBorders>
            <w:shd w:val="clear" w:color="auto" w:fill="auto"/>
            <w:noWrap/>
            <w:vAlign w:val="center"/>
            <w:hideMark/>
          </w:tcPr>
          <w:p w14:paraId="1A1915A2" w14:textId="77777777" w:rsidR="00766932" w:rsidRPr="00B05D33" w:rsidRDefault="00766932" w:rsidP="00B05D33">
            <w:pPr>
              <w:spacing w:line="276" w:lineRule="auto"/>
              <w:jc w:val="center"/>
              <w:rPr>
                <w:rFonts w:ascii="Arial" w:hAnsi="Arial" w:cs="Arial"/>
                <w:i/>
                <w:iCs/>
                <w:color w:val="000000"/>
                <w:sz w:val="22"/>
                <w:szCs w:val="22"/>
                <w:lang w:eastAsia="id-ID"/>
              </w:rPr>
            </w:pPr>
            <w:r w:rsidRPr="00B05D33">
              <w:rPr>
                <w:rFonts w:ascii="Arial" w:hAnsi="Arial" w:cs="Arial"/>
                <w:i/>
                <w:iCs/>
                <w:color w:val="000000"/>
                <w:sz w:val="22"/>
                <w:szCs w:val="22"/>
                <w:lang w:eastAsia="id-ID"/>
              </w:rPr>
              <w:t xml:space="preserve">Acacia </w:t>
            </w:r>
            <w:proofErr w:type="spellStart"/>
            <w:r w:rsidRPr="00B05D33">
              <w:rPr>
                <w:rFonts w:ascii="Arial" w:hAnsi="Arial" w:cs="Arial"/>
                <w:i/>
                <w:iCs/>
                <w:color w:val="000000"/>
                <w:sz w:val="22"/>
                <w:szCs w:val="22"/>
                <w:lang w:eastAsia="id-ID"/>
              </w:rPr>
              <w:t>mangium</w:t>
            </w:r>
            <w:proofErr w:type="spellEnd"/>
          </w:p>
        </w:tc>
      </w:tr>
      <w:tr w:rsidR="00766932" w:rsidRPr="00B05D33" w14:paraId="5B7F7689" w14:textId="77777777" w:rsidTr="00B05D33">
        <w:trPr>
          <w:trHeight w:val="239"/>
        </w:trPr>
        <w:tc>
          <w:tcPr>
            <w:tcW w:w="1305" w:type="dxa"/>
            <w:tcBorders>
              <w:top w:val="single" w:sz="4" w:space="0" w:color="auto"/>
            </w:tcBorders>
            <w:shd w:val="clear" w:color="auto" w:fill="auto"/>
            <w:noWrap/>
            <w:vAlign w:val="center"/>
            <w:hideMark/>
          </w:tcPr>
          <w:p w14:paraId="246619B4"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 xml:space="preserve">Hari </w:t>
            </w:r>
            <w:proofErr w:type="spellStart"/>
            <w:r w:rsidRPr="00B05D33">
              <w:rPr>
                <w:rFonts w:ascii="Arial" w:hAnsi="Arial" w:cs="Arial"/>
                <w:color w:val="000000"/>
                <w:sz w:val="22"/>
                <w:szCs w:val="22"/>
                <w:lang w:eastAsia="id-ID"/>
              </w:rPr>
              <w:t>ke</w:t>
            </w:r>
            <w:proofErr w:type="spellEnd"/>
            <w:r w:rsidRPr="00B05D33">
              <w:rPr>
                <w:rFonts w:ascii="Arial" w:hAnsi="Arial" w:cs="Arial"/>
                <w:color w:val="000000"/>
                <w:sz w:val="22"/>
                <w:szCs w:val="22"/>
                <w:lang w:eastAsia="id-ID"/>
              </w:rPr>
              <w:t xml:space="preserve"> -</w:t>
            </w:r>
          </w:p>
        </w:tc>
        <w:tc>
          <w:tcPr>
            <w:tcW w:w="1984" w:type="dxa"/>
            <w:tcBorders>
              <w:top w:val="single" w:sz="4" w:space="0" w:color="auto"/>
            </w:tcBorders>
            <w:shd w:val="clear" w:color="auto" w:fill="auto"/>
            <w:noWrap/>
            <w:vAlign w:val="center"/>
            <w:hideMark/>
          </w:tcPr>
          <w:p w14:paraId="7BF4D4E5"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Pagi</w:t>
            </w:r>
          </w:p>
        </w:tc>
        <w:tc>
          <w:tcPr>
            <w:tcW w:w="1985" w:type="dxa"/>
            <w:tcBorders>
              <w:top w:val="single" w:sz="4" w:space="0" w:color="auto"/>
            </w:tcBorders>
            <w:shd w:val="clear" w:color="auto" w:fill="auto"/>
            <w:noWrap/>
            <w:vAlign w:val="center"/>
            <w:hideMark/>
          </w:tcPr>
          <w:p w14:paraId="7A985278"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Siang</w:t>
            </w:r>
          </w:p>
        </w:tc>
        <w:tc>
          <w:tcPr>
            <w:tcW w:w="1701" w:type="dxa"/>
            <w:tcBorders>
              <w:top w:val="single" w:sz="4" w:space="0" w:color="auto"/>
            </w:tcBorders>
            <w:shd w:val="clear" w:color="auto" w:fill="auto"/>
            <w:noWrap/>
            <w:vAlign w:val="center"/>
            <w:hideMark/>
          </w:tcPr>
          <w:p w14:paraId="40A0BA68"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Pagi</w:t>
            </w:r>
          </w:p>
        </w:tc>
        <w:tc>
          <w:tcPr>
            <w:tcW w:w="1984" w:type="dxa"/>
            <w:tcBorders>
              <w:top w:val="single" w:sz="4" w:space="0" w:color="auto"/>
            </w:tcBorders>
            <w:shd w:val="clear" w:color="auto" w:fill="auto"/>
            <w:noWrap/>
            <w:vAlign w:val="center"/>
            <w:hideMark/>
          </w:tcPr>
          <w:p w14:paraId="711C0883"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Siang</w:t>
            </w:r>
          </w:p>
        </w:tc>
      </w:tr>
      <w:tr w:rsidR="00766932" w:rsidRPr="00B05D33" w14:paraId="16AB0B31" w14:textId="77777777" w:rsidTr="00B05D33">
        <w:trPr>
          <w:trHeight w:val="263"/>
        </w:trPr>
        <w:tc>
          <w:tcPr>
            <w:tcW w:w="1305" w:type="dxa"/>
            <w:tcBorders>
              <w:bottom w:val="nil"/>
            </w:tcBorders>
            <w:shd w:val="clear" w:color="auto" w:fill="auto"/>
            <w:noWrap/>
            <w:vAlign w:val="center"/>
            <w:hideMark/>
          </w:tcPr>
          <w:p w14:paraId="43F343CE"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w:t>
            </w:r>
          </w:p>
        </w:tc>
        <w:tc>
          <w:tcPr>
            <w:tcW w:w="1984" w:type="dxa"/>
            <w:tcBorders>
              <w:bottom w:val="nil"/>
            </w:tcBorders>
            <w:shd w:val="clear" w:color="auto" w:fill="auto"/>
            <w:noWrap/>
            <w:vAlign w:val="center"/>
            <w:hideMark/>
          </w:tcPr>
          <w:p w14:paraId="667D0E19"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985" w:type="dxa"/>
            <w:tcBorders>
              <w:bottom w:val="nil"/>
            </w:tcBorders>
            <w:shd w:val="clear" w:color="auto" w:fill="auto"/>
            <w:noWrap/>
            <w:vAlign w:val="center"/>
            <w:hideMark/>
          </w:tcPr>
          <w:p w14:paraId="6692D43C"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701" w:type="dxa"/>
            <w:tcBorders>
              <w:bottom w:val="nil"/>
            </w:tcBorders>
            <w:shd w:val="clear" w:color="auto" w:fill="auto"/>
            <w:noWrap/>
            <w:vAlign w:val="center"/>
            <w:hideMark/>
          </w:tcPr>
          <w:p w14:paraId="29E4E501"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984" w:type="dxa"/>
            <w:tcBorders>
              <w:bottom w:val="nil"/>
            </w:tcBorders>
            <w:shd w:val="clear" w:color="auto" w:fill="auto"/>
            <w:noWrap/>
            <w:vAlign w:val="center"/>
            <w:hideMark/>
          </w:tcPr>
          <w:p w14:paraId="4D321DB8"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r>
      <w:tr w:rsidR="00766932" w:rsidRPr="00B05D33" w14:paraId="5E51A2AA" w14:textId="77777777" w:rsidTr="00B05D33">
        <w:trPr>
          <w:trHeight w:val="263"/>
        </w:trPr>
        <w:tc>
          <w:tcPr>
            <w:tcW w:w="1305" w:type="dxa"/>
            <w:tcBorders>
              <w:top w:val="nil"/>
              <w:bottom w:val="nil"/>
            </w:tcBorders>
            <w:shd w:val="clear" w:color="auto" w:fill="auto"/>
            <w:noWrap/>
            <w:vAlign w:val="center"/>
            <w:hideMark/>
          </w:tcPr>
          <w:p w14:paraId="3AD90721"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3</w:t>
            </w:r>
          </w:p>
        </w:tc>
        <w:tc>
          <w:tcPr>
            <w:tcW w:w="1984" w:type="dxa"/>
            <w:tcBorders>
              <w:top w:val="nil"/>
              <w:bottom w:val="nil"/>
            </w:tcBorders>
            <w:shd w:val="clear" w:color="auto" w:fill="auto"/>
            <w:noWrap/>
            <w:vAlign w:val="center"/>
            <w:hideMark/>
          </w:tcPr>
          <w:p w14:paraId="32F35CE6"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985" w:type="dxa"/>
            <w:tcBorders>
              <w:top w:val="nil"/>
              <w:bottom w:val="nil"/>
            </w:tcBorders>
            <w:shd w:val="clear" w:color="auto" w:fill="auto"/>
            <w:noWrap/>
            <w:vAlign w:val="center"/>
            <w:hideMark/>
          </w:tcPr>
          <w:p w14:paraId="3D3FAA36"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701" w:type="dxa"/>
            <w:tcBorders>
              <w:top w:val="nil"/>
              <w:bottom w:val="nil"/>
            </w:tcBorders>
            <w:shd w:val="clear" w:color="auto" w:fill="auto"/>
            <w:noWrap/>
            <w:vAlign w:val="center"/>
            <w:hideMark/>
          </w:tcPr>
          <w:p w14:paraId="4E71BE78"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984" w:type="dxa"/>
            <w:tcBorders>
              <w:top w:val="nil"/>
              <w:bottom w:val="nil"/>
            </w:tcBorders>
            <w:shd w:val="clear" w:color="auto" w:fill="auto"/>
            <w:noWrap/>
            <w:vAlign w:val="center"/>
            <w:hideMark/>
          </w:tcPr>
          <w:p w14:paraId="7CA4EE29"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r>
      <w:tr w:rsidR="00766932" w:rsidRPr="00B05D33" w14:paraId="4594EDB1" w14:textId="77777777" w:rsidTr="00B05D33">
        <w:trPr>
          <w:trHeight w:val="263"/>
        </w:trPr>
        <w:tc>
          <w:tcPr>
            <w:tcW w:w="1305" w:type="dxa"/>
            <w:tcBorders>
              <w:top w:val="nil"/>
              <w:bottom w:val="nil"/>
            </w:tcBorders>
            <w:shd w:val="clear" w:color="auto" w:fill="auto"/>
            <w:noWrap/>
            <w:vAlign w:val="center"/>
            <w:hideMark/>
          </w:tcPr>
          <w:p w14:paraId="7CDA32B0"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5</w:t>
            </w:r>
          </w:p>
        </w:tc>
        <w:tc>
          <w:tcPr>
            <w:tcW w:w="1984" w:type="dxa"/>
            <w:tcBorders>
              <w:top w:val="nil"/>
              <w:bottom w:val="nil"/>
            </w:tcBorders>
            <w:shd w:val="clear" w:color="auto" w:fill="auto"/>
            <w:noWrap/>
            <w:vAlign w:val="center"/>
            <w:hideMark/>
          </w:tcPr>
          <w:p w14:paraId="59D78F75"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b</w:t>
            </w:r>
          </w:p>
        </w:tc>
        <w:tc>
          <w:tcPr>
            <w:tcW w:w="1985" w:type="dxa"/>
            <w:tcBorders>
              <w:top w:val="nil"/>
              <w:bottom w:val="nil"/>
            </w:tcBorders>
            <w:shd w:val="clear" w:color="auto" w:fill="auto"/>
            <w:noWrap/>
            <w:vAlign w:val="center"/>
            <w:hideMark/>
          </w:tcPr>
          <w:p w14:paraId="3DA76FB8"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701" w:type="dxa"/>
            <w:tcBorders>
              <w:top w:val="nil"/>
              <w:bottom w:val="nil"/>
            </w:tcBorders>
            <w:shd w:val="clear" w:color="auto" w:fill="auto"/>
            <w:noWrap/>
            <w:vAlign w:val="center"/>
            <w:hideMark/>
          </w:tcPr>
          <w:p w14:paraId="5B75B51E"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b</w:t>
            </w:r>
          </w:p>
        </w:tc>
        <w:tc>
          <w:tcPr>
            <w:tcW w:w="1984" w:type="dxa"/>
            <w:tcBorders>
              <w:top w:val="nil"/>
              <w:bottom w:val="nil"/>
            </w:tcBorders>
            <w:shd w:val="clear" w:color="auto" w:fill="auto"/>
            <w:noWrap/>
            <w:vAlign w:val="center"/>
            <w:hideMark/>
          </w:tcPr>
          <w:p w14:paraId="4DB2207B"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47 a</w:t>
            </w:r>
          </w:p>
        </w:tc>
      </w:tr>
      <w:tr w:rsidR="00766932" w:rsidRPr="00B05D33" w14:paraId="3D190865" w14:textId="77777777" w:rsidTr="00B05D33">
        <w:trPr>
          <w:trHeight w:val="263"/>
        </w:trPr>
        <w:tc>
          <w:tcPr>
            <w:tcW w:w="1305" w:type="dxa"/>
            <w:tcBorders>
              <w:top w:val="nil"/>
            </w:tcBorders>
            <w:shd w:val="clear" w:color="auto" w:fill="auto"/>
            <w:noWrap/>
            <w:vAlign w:val="center"/>
            <w:hideMark/>
          </w:tcPr>
          <w:p w14:paraId="7D6F856D"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7</w:t>
            </w:r>
          </w:p>
        </w:tc>
        <w:tc>
          <w:tcPr>
            <w:tcW w:w="1984" w:type="dxa"/>
            <w:tcBorders>
              <w:top w:val="nil"/>
            </w:tcBorders>
            <w:shd w:val="clear" w:color="auto" w:fill="auto"/>
            <w:noWrap/>
            <w:vAlign w:val="center"/>
            <w:hideMark/>
          </w:tcPr>
          <w:p w14:paraId="3A5E968B"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b</w:t>
            </w:r>
          </w:p>
        </w:tc>
        <w:tc>
          <w:tcPr>
            <w:tcW w:w="1985" w:type="dxa"/>
            <w:tcBorders>
              <w:top w:val="nil"/>
            </w:tcBorders>
            <w:shd w:val="clear" w:color="auto" w:fill="auto"/>
            <w:noWrap/>
            <w:vAlign w:val="center"/>
            <w:hideMark/>
          </w:tcPr>
          <w:p w14:paraId="59C2145B"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73 a</w:t>
            </w:r>
          </w:p>
        </w:tc>
        <w:tc>
          <w:tcPr>
            <w:tcW w:w="1701" w:type="dxa"/>
            <w:tcBorders>
              <w:top w:val="nil"/>
            </w:tcBorders>
            <w:shd w:val="clear" w:color="auto" w:fill="auto"/>
            <w:noWrap/>
            <w:vAlign w:val="center"/>
            <w:hideMark/>
          </w:tcPr>
          <w:p w14:paraId="0593DA4D"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1984" w:type="dxa"/>
            <w:tcBorders>
              <w:top w:val="nil"/>
            </w:tcBorders>
            <w:shd w:val="clear" w:color="auto" w:fill="auto"/>
            <w:noWrap/>
            <w:vAlign w:val="center"/>
            <w:hideMark/>
          </w:tcPr>
          <w:p w14:paraId="142A7D63"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r>
      <w:tr w:rsidR="00766932" w:rsidRPr="00B05D33" w14:paraId="47B37289" w14:textId="77777777" w:rsidTr="00B05D33">
        <w:trPr>
          <w:trHeight w:val="263"/>
        </w:trPr>
        <w:tc>
          <w:tcPr>
            <w:tcW w:w="1305" w:type="dxa"/>
            <w:shd w:val="clear" w:color="auto" w:fill="auto"/>
            <w:noWrap/>
            <w:vAlign w:val="center"/>
            <w:hideMark/>
          </w:tcPr>
          <w:p w14:paraId="0463E4D6"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w:t>
            </w:r>
          </w:p>
        </w:tc>
        <w:tc>
          <w:tcPr>
            <w:tcW w:w="1984" w:type="dxa"/>
            <w:shd w:val="clear" w:color="auto" w:fill="auto"/>
            <w:noWrap/>
            <w:vAlign w:val="center"/>
            <w:hideMark/>
          </w:tcPr>
          <w:p w14:paraId="074E8691"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1985" w:type="dxa"/>
            <w:shd w:val="clear" w:color="auto" w:fill="auto"/>
            <w:noWrap/>
            <w:vAlign w:val="center"/>
            <w:hideMark/>
          </w:tcPr>
          <w:p w14:paraId="6A8D0B37"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1701" w:type="dxa"/>
            <w:shd w:val="clear" w:color="auto" w:fill="auto"/>
            <w:noWrap/>
            <w:vAlign w:val="center"/>
            <w:hideMark/>
          </w:tcPr>
          <w:p w14:paraId="3FF43311"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1984" w:type="dxa"/>
            <w:shd w:val="clear" w:color="auto" w:fill="auto"/>
            <w:noWrap/>
            <w:vAlign w:val="center"/>
            <w:hideMark/>
          </w:tcPr>
          <w:p w14:paraId="1657F735"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r>
    </w:tbl>
    <w:p w14:paraId="096E717C" w14:textId="77777777" w:rsidR="00B05D33" w:rsidRDefault="00B05D33" w:rsidP="00B05D33">
      <w:pPr>
        <w:spacing w:line="276" w:lineRule="auto"/>
        <w:ind w:left="1418" w:right="53" w:hanging="1418"/>
        <w:jc w:val="both"/>
        <w:rPr>
          <w:rFonts w:ascii="Arial" w:hAnsi="Arial" w:cs="Arial"/>
          <w:sz w:val="22"/>
          <w:szCs w:val="22"/>
        </w:rPr>
      </w:pPr>
    </w:p>
    <w:p w14:paraId="00529D56" w14:textId="3CDD1B55" w:rsidR="00766932" w:rsidRPr="00B05D33" w:rsidRDefault="00766932" w:rsidP="00B05D33">
      <w:pPr>
        <w:spacing w:line="276" w:lineRule="auto"/>
        <w:ind w:left="1418" w:right="53" w:hanging="1418"/>
        <w:jc w:val="both"/>
        <w:rPr>
          <w:rFonts w:ascii="Arial" w:hAnsi="Arial" w:cs="Arial"/>
          <w:sz w:val="22"/>
          <w:szCs w:val="22"/>
        </w:rPr>
      </w:pPr>
      <w:proofErr w:type="spellStart"/>
      <w:r w:rsidRPr="00B05D33">
        <w:rPr>
          <w:rFonts w:ascii="Arial" w:hAnsi="Arial" w:cs="Arial"/>
          <w:sz w:val="22"/>
          <w:szCs w:val="22"/>
        </w:rPr>
        <w:t>Keterangan</w:t>
      </w:r>
      <w:proofErr w:type="spellEnd"/>
      <w:r w:rsidRPr="00B05D33">
        <w:rPr>
          <w:rFonts w:ascii="Arial" w:hAnsi="Arial" w:cs="Arial"/>
          <w:sz w:val="22"/>
          <w:szCs w:val="22"/>
        </w:rPr>
        <w:t xml:space="preserve"> : </w:t>
      </w:r>
      <w:r w:rsidRPr="00B05D33">
        <w:rPr>
          <w:rFonts w:ascii="Arial" w:hAnsi="Arial" w:cs="Arial"/>
          <w:sz w:val="22"/>
          <w:szCs w:val="22"/>
        </w:rPr>
        <w:tab/>
        <w:t xml:space="preserve">Angka rata – rata yang </w:t>
      </w:r>
      <w:proofErr w:type="spellStart"/>
      <w:r w:rsidRPr="00B05D33">
        <w:rPr>
          <w:rFonts w:ascii="Arial" w:hAnsi="Arial" w:cs="Arial"/>
          <w:sz w:val="22"/>
          <w:szCs w:val="22"/>
        </w:rPr>
        <w:t>diikuti</w:t>
      </w:r>
      <w:proofErr w:type="spellEnd"/>
      <w:r w:rsidRPr="00B05D33">
        <w:rPr>
          <w:rFonts w:ascii="Arial" w:hAnsi="Arial" w:cs="Arial"/>
          <w:sz w:val="22"/>
          <w:szCs w:val="22"/>
        </w:rPr>
        <w:t xml:space="preserve"> </w:t>
      </w:r>
      <w:proofErr w:type="spellStart"/>
      <w:r w:rsidRPr="00B05D33">
        <w:rPr>
          <w:rFonts w:ascii="Arial" w:hAnsi="Arial" w:cs="Arial"/>
          <w:sz w:val="22"/>
          <w:szCs w:val="22"/>
        </w:rPr>
        <w:t>huruf</w:t>
      </w:r>
      <w:proofErr w:type="spellEnd"/>
      <w:r w:rsidRPr="00B05D33">
        <w:rPr>
          <w:rFonts w:ascii="Arial" w:hAnsi="Arial" w:cs="Arial"/>
          <w:sz w:val="22"/>
          <w:szCs w:val="22"/>
        </w:rPr>
        <w:t xml:space="preserve"> yang </w:t>
      </w:r>
      <w:proofErr w:type="spellStart"/>
      <w:r w:rsidRPr="00B05D33">
        <w:rPr>
          <w:rFonts w:ascii="Arial" w:hAnsi="Arial" w:cs="Arial"/>
          <w:sz w:val="22"/>
          <w:szCs w:val="22"/>
        </w:rPr>
        <w:t>sama</w:t>
      </w:r>
      <w:proofErr w:type="spellEnd"/>
      <w:r w:rsidRPr="00B05D33">
        <w:rPr>
          <w:rFonts w:ascii="Arial" w:hAnsi="Arial" w:cs="Arial"/>
          <w:sz w:val="22"/>
          <w:szCs w:val="22"/>
        </w:rPr>
        <w:t xml:space="preserve"> </w:t>
      </w:r>
      <w:proofErr w:type="spellStart"/>
      <w:r w:rsidRPr="00B05D33">
        <w:rPr>
          <w:rFonts w:ascii="Arial" w:hAnsi="Arial" w:cs="Arial"/>
          <w:sz w:val="22"/>
          <w:szCs w:val="22"/>
        </w:rPr>
        <w:t>menunjukan</w:t>
      </w:r>
      <w:proofErr w:type="spellEnd"/>
      <w:r w:rsidRPr="00B05D33">
        <w:rPr>
          <w:rFonts w:ascii="Arial" w:hAnsi="Arial" w:cs="Arial"/>
          <w:sz w:val="22"/>
          <w:szCs w:val="22"/>
        </w:rPr>
        <w:t xml:space="preserve"> </w:t>
      </w:r>
      <w:proofErr w:type="spellStart"/>
      <w:r w:rsidRPr="00B05D33">
        <w:rPr>
          <w:rFonts w:ascii="Arial" w:hAnsi="Arial" w:cs="Arial"/>
          <w:sz w:val="22"/>
          <w:szCs w:val="22"/>
        </w:rPr>
        <w:t>tidak</w:t>
      </w:r>
      <w:proofErr w:type="spellEnd"/>
      <w:r w:rsidRPr="00B05D33">
        <w:rPr>
          <w:rFonts w:ascii="Arial" w:hAnsi="Arial" w:cs="Arial"/>
          <w:sz w:val="22"/>
          <w:szCs w:val="22"/>
        </w:rPr>
        <w:t xml:space="preserve"> </w:t>
      </w:r>
      <w:proofErr w:type="spellStart"/>
      <w:r w:rsidRPr="00B05D33">
        <w:rPr>
          <w:rFonts w:ascii="Arial" w:hAnsi="Arial" w:cs="Arial"/>
          <w:sz w:val="22"/>
          <w:szCs w:val="22"/>
        </w:rPr>
        <w:t>berbeda</w:t>
      </w:r>
      <w:proofErr w:type="spellEnd"/>
      <w:r w:rsidRPr="00B05D33">
        <w:rPr>
          <w:rFonts w:ascii="Arial" w:hAnsi="Arial" w:cs="Arial"/>
          <w:sz w:val="22"/>
          <w:szCs w:val="22"/>
        </w:rPr>
        <w:t xml:space="preserve"> </w:t>
      </w:r>
      <w:proofErr w:type="spellStart"/>
      <w:r w:rsidRPr="00B05D33">
        <w:rPr>
          <w:rFonts w:ascii="Arial" w:hAnsi="Arial" w:cs="Arial"/>
          <w:sz w:val="22"/>
          <w:szCs w:val="22"/>
        </w:rPr>
        <w:t>nyata</w:t>
      </w:r>
      <w:proofErr w:type="spellEnd"/>
      <w:r w:rsidRPr="00B05D33">
        <w:rPr>
          <w:rFonts w:ascii="Arial" w:hAnsi="Arial" w:cs="Arial"/>
          <w:sz w:val="22"/>
          <w:szCs w:val="22"/>
        </w:rPr>
        <w:t xml:space="preserve"> pada </w:t>
      </w:r>
      <w:proofErr w:type="spellStart"/>
      <w:r w:rsidRPr="00B05D33">
        <w:rPr>
          <w:rFonts w:ascii="Arial" w:hAnsi="Arial" w:cs="Arial"/>
          <w:sz w:val="22"/>
          <w:szCs w:val="22"/>
        </w:rPr>
        <w:t>taraf</w:t>
      </w:r>
      <w:proofErr w:type="spellEnd"/>
      <w:r w:rsidRPr="00B05D33">
        <w:rPr>
          <w:rFonts w:ascii="Arial" w:hAnsi="Arial" w:cs="Arial"/>
          <w:sz w:val="22"/>
          <w:szCs w:val="22"/>
        </w:rPr>
        <w:t xml:space="preserve"> uji 0,05.</w:t>
      </w:r>
    </w:p>
    <w:p w14:paraId="23BD0DA7" w14:textId="1E6744AC" w:rsidR="00766932" w:rsidRPr="00B05D33" w:rsidRDefault="00766932" w:rsidP="00B05D33">
      <w:pPr>
        <w:spacing w:line="276" w:lineRule="auto"/>
        <w:ind w:firstLine="567"/>
        <w:jc w:val="both"/>
        <w:rPr>
          <w:rFonts w:ascii="Arial" w:hAnsi="Arial" w:cs="Arial"/>
          <w:sz w:val="22"/>
          <w:szCs w:val="22"/>
        </w:rPr>
      </w:pPr>
      <w:proofErr w:type="spellStart"/>
      <w:r w:rsidRPr="00B05D33">
        <w:rPr>
          <w:rFonts w:ascii="Arial" w:hAnsi="Arial" w:cs="Arial"/>
          <w:sz w:val="22"/>
          <w:szCs w:val="22"/>
        </w:rPr>
        <w:lastRenderedPageBreak/>
        <w:t>Berdasarkan</w:t>
      </w:r>
      <w:proofErr w:type="spellEnd"/>
      <w:r w:rsidRPr="00B05D33">
        <w:rPr>
          <w:rFonts w:ascii="Arial" w:hAnsi="Arial" w:cs="Arial"/>
          <w:sz w:val="22"/>
          <w:szCs w:val="22"/>
        </w:rPr>
        <w:t xml:space="preserve"> </w:t>
      </w:r>
      <w:proofErr w:type="spellStart"/>
      <w:r w:rsidRPr="00B05D33">
        <w:rPr>
          <w:rFonts w:ascii="Arial" w:hAnsi="Arial" w:cs="Arial"/>
          <w:sz w:val="22"/>
          <w:szCs w:val="22"/>
        </w:rPr>
        <w:t>tabel</w:t>
      </w:r>
      <w:proofErr w:type="spellEnd"/>
      <w:r w:rsidRPr="00B05D33">
        <w:rPr>
          <w:rFonts w:ascii="Arial" w:hAnsi="Arial" w:cs="Arial"/>
          <w:sz w:val="22"/>
          <w:szCs w:val="22"/>
        </w:rPr>
        <w:t xml:space="preserve"> 1 pada </w:t>
      </w:r>
      <w:proofErr w:type="spellStart"/>
      <w:r w:rsidRPr="00B05D33">
        <w:rPr>
          <w:rFonts w:ascii="Arial" w:hAnsi="Arial" w:cs="Arial"/>
          <w:sz w:val="22"/>
          <w:szCs w:val="22"/>
        </w:rPr>
        <w:t>gulma</w:t>
      </w:r>
      <w:proofErr w:type="spellEnd"/>
      <w:r w:rsidRPr="00B05D33">
        <w:rPr>
          <w:rFonts w:ascii="Arial" w:hAnsi="Arial" w:cs="Arial"/>
          <w:sz w:val="22"/>
          <w:szCs w:val="22"/>
        </w:rPr>
        <w:t xml:space="preserve"> </w:t>
      </w:r>
      <w:r w:rsidRPr="00B05D33">
        <w:rPr>
          <w:rFonts w:ascii="Arial" w:hAnsi="Arial" w:cs="Arial"/>
          <w:i/>
          <w:iCs/>
          <w:sz w:val="22"/>
          <w:szCs w:val="22"/>
        </w:rPr>
        <w:t xml:space="preserve">Borreria </w:t>
      </w:r>
      <w:proofErr w:type="spellStart"/>
      <w:r w:rsidRPr="00B05D33">
        <w:rPr>
          <w:rFonts w:ascii="Arial" w:hAnsi="Arial" w:cs="Arial"/>
          <w:i/>
          <w:iCs/>
          <w:sz w:val="22"/>
          <w:szCs w:val="22"/>
        </w:rPr>
        <w:t>alata</w:t>
      </w:r>
      <w:proofErr w:type="spellEnd"/>
      <w:r w:rsidRPr="00B05D33">
        <w:rPr>
          <w:rFonts w:ascii="Arial" w:hAnsi="Arial" w:cs="Arial"/>
          <w:i/>
          <w:iCs/>
          <w:sz w:val="22"/>
          <w:szCs w:val="22"/>
        </w:rPr>
        <w:t xml:space="preserve"> dan Acacia </w:t>
      </w:r>
      <w:proofErr w:type="spellStart"/>
      <w:r w:rsidRPr="00B05D33">
        <w:rPr>
          <w:rFonts w:ascii="Arial" w:hAnsi="Arial" w:cs="Arial"/>
          <w:i/>
          <w:iCs/>
          <w:sz w:val="22"/>
          <w:szCs w:val="22"/>
        </w:rPr>
        <w:t>mangium</w:t>
      </w:r>
      <w:proofErr w:type="spellEnd"/>
      <w:r w:rsidRPr="00B05D33">
        <w:rPr>
          <w:rFonts w:ascii="Arial" w:hAnsi="Arial" w:cs="Arial"/>
          <w:sz w:val="22"/>
          <w:szCs w:val="22"/>
        </w:rPr>
        <w:t xml:space="preserve"> </w:t>
      </w:r>
      <w:proofErr w:type="spellStart"/>
      <w:r w:rsidRPr="00B05D33">
        <w:rPr>
          <w:rFonts w:ascii="Arial" w:hAnsi="Arial" w:cs="Arial"/>
          <w:sz w:val="22"/>
          <w:szCs w:val="22"/>
        </w:rPr>
        <w:t>menunjukan</w:t>
      </w:r>
      <w:proofErr w:type="spellEnd"/>
      <w:r w:rsidRPr="00B05D33">
        <w:rPr>
          <w:rFonts w:ascii="Arial" w:hAnsi="Arial" w:cs="Arial"/>
          <w:sz w:val="22"/>
          <w:szCs w:val="22"/>
        </w:rPr>
        <w:t xml:space="preserve"> </w:t>
      </w:r>
      <w:proofErr w:type="spellStart"/>
      <w:r w:rsidRPr="00B05D33">
        <w:rPr>
          <w:rFonts w:ascii="Arial" w:hAnsi="Arial" w:cs="Arial"/>
          <w:sz w:val="22"/>
          <w:szCs w:val="22"/>
        </w:rPr>
        <w:t>bahwa</w:t>
      </w:r>
      <w:proofErr w:type="spellEnd"/>
      <w:r w:rsidRPr="00B05D33">
        <w:rPr>
          <w:rFonts w:ascii="Arial" w:hAnsi="Arial" w:cs="Arial"/>
          <w:sz w:val="22"/>
          <w:szCs w:val="22"/>
        </w:rPr>
        <w:t xml:space="preserve"> </w:t>
      </w:r>
      <w:proofErr w:type="spellStart"/>
      <w:r w:rsidRPr="00B05D33">
        <w:rPr>
          <w:rFonts w:ascii="Arial" w:hAnsi="Arial" w:cs="Arial"/>
          <w:sz w:val="22"/>
          <w:szCs w:val="22"/>
        </w:rPr>
        <w:t>perlakuan</w:t>
      </w:r>
      <w:proofErr w:type="spellEnd"/>
      <w:r w:rsidRPr="00B05D33">
        <w:rPr>
          <w:rFonts w:ascii="Arial" w:hAnsi="Arial" w:cs="Arial"/>
          <w:sz w:val="22"/>
          <w:szCs w:val="22"/>
        </w:rPr>
        <w:t xml:space="preserve"> </w:t>
      </w:r>
      <w:proofErr w:type="spellStart"/>
      <w:r w:rsidRPr="00B05D33">
        <w:rPr>
          <w:rFonts w:ascii="Arial" w:hAnsi="Arial" w:cs="Arial"/>
          <w:sz w:val="22"/>
          <w:szCs w:val="22"/>
        </w:rPr>
        <w:t>pagi</w:t>
      </w:r>
      <w:proofErr w:type="spellEnd"/>
      <w:r w:rsidRPr="00B05D33">
        <w:rPr>
          <w:rFonts w:ascii="Arial" w:hAnsi="Arial" w:cs="Arial"/>
          <w:sz w:val="22"/>
          <w:szCs w:val="22"/>
        </w:rPr>
        <w:t xml:space="preserve"> dan </w:t>
      </w:r>
      <w:proofErr w:type="spellStart"/>
      <w:r w:rsidRPr="00B05D33">
        <w:rPr>
          <w:rFonts w:ascii="Arial" w:hAnsi="Arial" w:cs="Arial"/>
          <w:sz w:val="22"/>
          <w:szCs w:val="22"/>
        </w:rPr>
        <w:t>siang</w:t>
      </w:r>
      <w:proofErr w:type="spellEnd"/>
      <w:r w:rsidRPr="00B05D33">
        <w:rPr>
          <w:rFonts w:ascii="Arial" w:hAnsi="Arial" w:cs="Arial"/>
          <w:sz w:val="22"/>
          <w:szCs w:val="22"/>
        </w:rPr>
        <w:t xml:space="preserve"> pada </w:t>
      </w:r>
      <w:proofErr w:type="spellStart"/>
      <w:r w:rsidRPr="00B05D33">
        <w:rPr>
          <w:rFonts w:ascii="Arial" w:hAnsi="Arial" w:cs="Arial"/>
          <w:sz w:val="22"/>
          <w:szCs w:val="22"/>
        </w:rPr>
        <w:t>hari</w:t>
      </w:r>
      <w:proofErr w:type="spellEnd"/>
      <w:r w:rsidRPr="00B05D33">
        <w:rPr>
          <w:rFonts w:ascii="Arial" w:hAnsi="Arial" w:cs="Arial"/>
          <w:sz w:val="22"/>
          <w:szCs w:val="22"/>
        </w:rPr>
        <w:t xml:space="preserve"> ke-1 </w:t>
      </w:r>
      <w:proofErr w:type="spellStart"/>
      <w:r w:rsidRPr="00B05D33">
        <w:rPr>
          <w:rFonts w:ascii="Arial" w:hAnsi="Arial" w:cs="Arial"/>
          <w:sz w:val="22"/>
          <w:szCs w:val="22"/>
        </w:rPr>
        <w:t>tidak</w:t>
      </w:r>
      <w:proofErr w:type="spellEnd"/>
      <w:r w:rsidRPr="00B05D33">
        <w:rPr>
          <w:rFonts w:ascii="Arial" w:hAnsi="Arial" w:cs="Arial"/>
          <w:sz w:val="22"/>
          <w:szCs w:val="22"/>
        </w:rPr>
        <w:t xml:space="preserve"> </w:t>
      </w:r>
      <w:proofErr w:type="spellStart"/>
      <w:r w:rsidRPr="00B05D33">
        <w:rPr>
          <w:rFonts w:ascii="Arial" w:hAnsi="Arial" w:cs="Arial"/>
          <w:sz w:val="22"/>
          <w:szCs w:val="22"/>
        </w:rPr>
        <w:t>berbeda</w:t>
      </w:r>
      <w:proofErr w:type="spellEnd"/>
      <w:r w:rsidRPr="00B05D33">
        <w:rPr>
          <w:rFonts w:ascii="Arial" w:hAnsi="Arial" w:cs="Arial"/>
          <w:sz w:val="22"/>
          <w:szCs w:val="22"/>
        </w:rPr>
        <w:t xml:space="preserve"> </w:t>
      </w:r>
      <w:proofErr w:type="spellStart"/>
      <w:r w:rsidRPr="00B05D33">
        <w:rPr>
          <w:rFonts w:ascii="Arial" w:hAnsi="Arial" w:cs="Arial"/>
          <w:sz w:val="22"/>
          <w:szCs w:val="22"/>
        </w:rPr>
        <w:t>nyata</w:t>
      </w:r>
      <w:proofErr w:type="spellEnd"/>
      <w:r w:rsidRPr="00B05D33">
        <w:rPr>
          <w:rFonts w:ascii="Arial" w:hAnsi="Arial" w:cs="Arial"/>
          <w:sz w:val="22"/>
          <w:szCs w:val="22"/>
        </w:rPr>
        <w:t xml:space="preserve"> </w:t>
      </w:r>
      <w:proofErr w:type="spellStart"/>
      <w:r w:rsidRPr="00B05D33">
        <w:rPr>
          <w:rFonts w:ascii="Arial" w:hAnsi="Arial" w:cs="Arial"/>
          <w:sz w:val="22"/>
          <w:szCs w:val="22"/>
        </w:rPr>
        <w:t>antara</w:t>
      </w:r>
      <w:proofErr w:type="spellEnd"/>
      <w:r w:rsidRPr="00B05D33">
        <w:rPr>
          <w:rFonts w:ascii="Arial" w:hAnsi="Arial" w:cs="Arial"/>
          <w:sz w:val="22"/>
          <w:szCs w:val="22"/>
        </w:rPr>
        <w:t xml:space="preserve"> </w:t>
      </w:r>
      <w:proofErr w:type="spellStart"/>
      <w:r w:rsidRPr="00B05D33">
        <w:rPr>
          <w:rFonts w:ascii="Arial" w:hAnsi="Arial" w:cs="Arial"/>
          <w:sz w:val="22"/>
          <w:szCs w:val="22"/>
        </w:rPr>
        <w:t>perlakuan</w:t>
      </w:r>
      <w:proofErr w:type="spellEnd"/>
      <w:r w:rsidRPr="00B05D33">
        <w:rPr>
          <w:rFonts w:ascii="Arial" w:hAnsi="Arial" w:cs="Arial"/>
          <w:sz w:val="22"/>
          <w:szCs w:val="22"/>
        </w:rPr>
        <w:t xml:space="preserve"> </w:t>
      </w:r>
      <w:proofErr w:type="spellStart"/>
      <w:r w:rsidRPr="00B05D33">
        <w:rPr>
          <w:rFonts w:ascii="Arial" w:hAnsi="Arial" w:cs="Arial"/>
          <w:sz w:val="22"/>
          <w:szCs w:val="22"/>
        </w:rPr>
        <w:t>pagi</w:t>
      </w:r>
      <w:proofErr w:type="spellEnd"/>
      <w:r w:rsidRPr="00B05D33">
        <w:rPr>
          <w:rFonts w:ascii="Arial" w:hAnsi="Arial" w:cs="Arial"/>
          <w:sz w:val="22"/>
          <w:szCs w:val="22"/>
        </w:rPr>
        <w:t xml:space="preserve"> dan </w:t>
      </w:r>
      <w:proofErr w:type="spellStart"/>
      <w:r w:rsidRPr="00B05D33">
        <w:rPr>
          <w:rFonts w:ascii="Arial" w:hAnsi="Arial" w:cs="Arial"/>
          <w:sz w:val="22"/>
          <w:szCs w:val="22"/>
        </w:rPr>
        <w:t>perlakuan</w:t>
      </w:r>
      <w:proofErr w:type="spellEnd"/>
      <w:r w:rsidRPr="00B05D33">
        <w:rPr>
          <w:rFonts w:ascii="Arial" w:hAnsi="Arial" w:cs="Arial"/>
          <w:sz w:val="22"/>
          <w:szCs w:val="22"/>
        </w:rPr>
        <w:t xml:space="preserve"> </w:t>
      </w:r>
      <w:proofErr w:type="spellStart"/>
      <w:r w:rsidRPr="00B05D33">
        <w:rPr>
          <w:rFonts w:ascii="Arial" w:hAnsi="Arial" w:cs="Arial"/>
          <w:sz w:val="22"/>
          <w:szCs w:val="22"/>
        </w:rPr>
        <w:t>siang</w:t>
      </w:r>
      <w:proofErr w:type="spellEnd"/>
      <w:r w:rsidRPr="00B05D33">
        <w:rPr>
          <w:rFonts w:ascii="Arial" w:hAnsi="Arial" w:cs="Arial"/>
          <w:sz w:val="22"/>
          <w:szCs w:val="22"/>
        </w:rPr>
        <w:t xml:space="preserve"> , </w:t>
      </w:r>
      <w:proofErr w:type="spellStart"/>
      <w:r w:rsidRPr="00B05D33">
        <w:rPr>
          <w:rFonts w:ascii="Arial" w:hAnsi="Arial" w:cs="Arial"/>
          <w:sz w:val="22"/>
          <w:szCs w:val="22"/>
        </w:rPr>
        <w:t>karena</w:t>
      </w:r>
      <w:proofErr w:type="spellEnd"/>
      <w:r w:rsidRPr="00B05D33">
        <w:rPr>
          <w:rFonts w:ascii="Arial" w:hAnsi="Arial" w:cs="Arial"/>
          <w:sz w:val="22"/>
          <w:szCs w:val="22"/>
        </w:rPr>
        <w:t xml:space="preserve"> </w:t>
      </w:r>
      <w:proofErr w:type="spellStart"/>
      <w:r w:rsidRPr="00B05D33">
        <w:rPr>
          <w:rFonts w:ascii="Arial" w:hAnsi="Arial" w:cs="Arial"/>
          <w:sz w:val="22"/>
          <w:szCs w:val="22"/>
        </w:rPr>
        <w:t>hal</w:t>
      </w:r>
      <w:proofErr w:type="spellEnd"/>
      <w:r w:rsidRPr="00B05D33">
        <w:rPr>
          <w:rFonts w:ascii="Arial" w:hAnsi="Arial" w:cs="Arial"/>
          <w:sz w:val="22"/>
          <w:szCs w:val="22"/>
        </w:rPr>
        <w:t xml:space="preserve"> </w:t>
      </w:r>
      <w:proofErr w:type="spellStart"/>
      <w:r w:rsidRPr="00B05D33">
        <w:rPr>
          <w:rFonts w:ascii="Arial" w:hAnsi="Arial" w:cs="Arial"/>
          <w:sz w:val="22"/>
          <w:szCs w:val="22"/>
        </w:rPr>
        <w:t>ini</w:t>
      </w:r>
      <w:proofErr w:type="spellEnd"/>
      <w:r w:rsidRPr="00B05D33">
        <w:rPr>
          <w:rFonts w:ascii="Arial" w:hAnsi="Arial" w:cs="Arial"/>
          <w:sz w:val="22"/>
          <w:szCs w:val="22"/>
        </w:rPr>
        <w:t xml:space="preserve"> </w:t>
      </w:r>
      <w:proofErr w:type="spellStart"/>
      <w:r w:rsidRPr="00B05D33">
        <w:rPr>
          <w:rFonts w:ascii="Arial" w:hAnsi="Arial" w:cs="Arial"/>
          <w:sz w:val="22"/>
          <w:szCs w:val="22"/>
        </w:rPr>
        <w:t>dipengaruhi</w:t>
      </w:r>
      <w:proofErr w:type="spellEnd"/>
      <w:r w:rsidRPr="00B05D33">
        <w:rPr>
          <w:rFonts w:ascii="Arial" w:hAnsi="Arial" w:cs="Arial"/>
          <w:sz w:val="22"/>
          <w:szCs w:val="22"/>
        </w:rPr>
        <w:t xml:space="preserve"> oleh </w:t>
      </w:r>
      <w:proofErr w:type="spellStart"/>
      <w:r w:rsidRPr="00B05D33">
        <w:rPr>
          <w:rFonts w:ascii="Arial" w:hAnsi="Arial" w:cs="Arial"/>
          <w:sz w:val="22"/>
          <w:szCs w:val="22"/>
        </w:rPr>
        <w:t>gulma</w:t>
      </w:r>
      <w:proofErr w:type="spellEnd"/>
      <w:r w:rsidRPr="00B05D33">
        <w:rPr>
          <w:rFonts w:ascii="Arial" w:hAnsi="Arial" w:cs="Arial"/>
          <w:sz w:val="22"/>
          <w:szCs w:val="22"/>
        </w:rPr>
        <w:t xml:space="preserve"> yang </w:t>
      </w:r>
      <w:proofErr w:type="spellStart"/>
      <w:r w:rsidRPr="00B05D33">
        <w:rPr>
          <w:rFonts w:ascii="Arial" w:hAnsi="Arial" w:cs="Arial"/>
          <w:sz w:val="22"/>
          <w:szCs w:val="22"/>
        </w:rPr>
        <w:t>masih</w:t>
      </w:r>
      <w:proofErr w:type="spellEnd"/>
      <w:r w:rsidRPr="00B05D33">
        <w:rPr>
          <w:rFonts w:ascii="Arial" w:hAnsi="Arial" w:cs="Arial"/>
          <w:sz w:val="22"/>
          <w:szCs w:val="22"/>
        </w:rPr>
        <w:t xml:space="preserve"> </w:t>
      </w:r>
      <w:proofErr w:type="spellStart"/>
      <w:r w:rsidRPr="00B05D33">
        <w:rPr>
          <w:rFonts w:ascii="Arial" w:hAnsi="Arial" w:cs="Arial"/>
          <w:sz w:val="22"/>
          <w:szCs w:val="22"/>
        </w:rPr>
        <w:t>tergolong</w:t>
      </w:r>
      <w:proofErr w:type="spellEnd"/>
      <w:r w:rsidRPr="00B05D33">
        <w:rPr>
          <w:rFonts w:ascii="Arial" w:hAnsi="Arial" w:cs="Arial"/>
          <w:sz w:val="22"/>
          <w:szCs w:val="22"/>
        </w:rPr>
        <w:t xml:space="preserve"> </w:t>
      </w:r>
      <w:proofErr w:type="spellStart"/>
      <w:r w:rsidRPr="00B05D33">
        <w:rPr>
          <w:rFonts w:ascii="Arial" w:hAnsi="Arial" w:cs="Arial"/>
          <w:sz w:val="22"/>
          <w:szCs w:val="22"/>
        </w:rPr>
        <w:t>tahan</w:t>
      </w:r>
      <w:proofErr w:type="spellEnd"/>
      <w:r w:rsidRPr="00B05D33">
        <w:rPr>
          <w:rFonts w:ascii="Arial" w:hAnsi="Arial" w:cs="Arial"/>
          <w:sz w:val="22"/>
          <w:szCs w:val="22"/>
        </w:rPr>
        <w:t xml:space="preserve"> </w:t>
      </w:r>
      <w:proofErr w:type="spellStart"/>
      <w:r w:rsidRPr="00B05D33">
        <w:rPr>
          <w:rFonts w:ascii="Arial" w:hAnsi="Arial" w:cs="Arial"/>
          <w:sz w:val="22"/>
          <w:szCs w:val="22"/>
        </w:rPr>
        <w:t>terhadap</w:t>
      </w:r>
      <w:proofErr w:type="spellEnd"/>
      <w:r w:rsidRPr="00B05D33">
        <w:rPr>
          <w:rFonts w:ascii="Arial" w:hAnsi="Arial" w:cs="Arial"/>
          <w:sz w:val="22"/>
          <w:szCs w:val="22"/>
        </w:rPr>
        <w:t xml:space="preserve"> </w:t>
      </w:r>
      <w:proofErr w:type="spellStart"/>
      <w:r w:rsidRPr="00B05D33">
        <w:rPr>
          <w:rFonts w:ascii="Arial" w:hAnsi="Arial" w:cs="Arial"/>
          <w:sz w:val="22"/>
          <w:szCs w:val="22"/>
        </w:rPr>
        <w:t>herbisida.Pada</w:t>
      </w:r>
      <w:proofErr w:type="spellEnd"/>
      <w:r w:rsidRPr="00B05D33">
        <w:rPr>
          <w:rFonts w:ascii="Arial" w:hAnsi="Arial" w:cs="Arial"/>
          <w:sz w:val="22"/>
          <w:szCs w:val="22"/>
        </w:rPr>
        <w:t xml:space="preserve"> </w:t>
      </w:r>
      <w:proofErr w:type="spellStart"/>
      <w:r w:rsidRPr="00B05D33">
        <w:rPr>
          <w:rFonts w:ascii="Arial" w:hAnsi="Arial" w:cs="Arial"/>
          <w:sz w:val="22"/>
          <w:szCs w:val="22"/>
        </w:rPr>
        <w:t>hari</w:t>
      </w:r>
      <w:proofErr w:type="spellEnd"/>
      <w:r w:rsidRPr="00B05D33">
        <w:rPr>
          <w:rFonts w:ascii="Arial" w:hAnsi="Arial" w:cs="Arial"/>
          <w:sz w:val="22"/>
          <w:szCs w:val="22"/>
        </w:rPr>
        <w:t xml:space="preserve"> </w:t>
      </w:r>
      <w:proofErr w:type="spellStart"/>
      <w:r w:rsidRPr="00B05D33">
        <w:rPr>
          <w:rFonts w:ascii="Arial" w:hAnsi="Arial" w:cs="Arial"/>
          <w:sz w:val="22"/>
          <w:szCs w:val="22"/>
        </w:rPr>
        <w:t>ke</w:t>
      </w:r>
      <w:proofErr w:type="spellEnd"/>
      <w:r w:rsidRPr="00B05D33">
        <w:rPr>
          <w:rFonts w:ascii="Arial" w:hAnsi="Arial" w:cs="Arial"/>
          <w:sz w:val="22"/>
          <w:szCs w:val="22"/>
        </w:rPr>
        <w:t xml:space="preserve">- 3 juga </w:t>
      </w:r>
      <w:proofErr w:type="spellStart"/>
      <w:r w:rsidRPr="00B05D33">
        <w:rPr>
          <w:rFonts w:ascii="Arial" w:hAnsi="Arial" w:cs="Arial"/>
          <w:sz w:val="22"/>
          <w:szCs w:val="22"/>
        </w:rPr>
        <w:t>tidak</w:t>
      </w:r>
      <w:proofErr w:type="spellEnd"/>
      <w:r w:rsidRPr="00B05D33">
        <w:rPr>
          <w:rFonts w:ascii="Arial" w:hAnsi="Arial" w:cs="Arial"/>
          <w:sz w:val="22"/>
          <w:szCs w:val="22"/>
        </w:rPr>
        <w:t xml:space="preserve"> </w:t>
      </w:r>
      <w:proofErr w:type="spellStart"/>
      <w:r w:rsidRPr="00B05D33">
        <w:rPr>
          <w:rFonts w:ascii="Arial" w:hAnsi="Arial" w:cs="Arial"/>
          <w:sz w:val="22"/>
          <w:szCs w:val="22"/>
        </w:rPr>
        <w:t>berbeda</w:t>
      </w:r>
      <w:proofErr w:type="spellEnd"/>
      <w:r w:rsidRPr="00B05D33">
        <w:rPr>
          <w:rFonts w:ascii="Arial" w:hAnsi="Arial" w:cs="Arial"/>
          <w:sz w:val="22"/>
          <w:szCs w:val="22"/>
        </w:rPr>
        <w:t xml:space="preserve"> </w:t>
      </w:r>
      <w:proofErr w:type="spellStart"/>
      <w:r w:rsidRPr="00B05D33">
        <w:rPr>
          <w:rFonts w:ascii="Arial" w:hAnsi="Arial" w:cs="Arial"/>
          <w:sz w:val="22"/>
          <w:szCs w:val="22"/>
        </w:rPr>
        <w:t>nyata</w:t>
      </w:r>
      <w:proofErr w:type="spellEnd"/>
      <w:r w:rsidRPr="00B05D33">
        <w:rPr>
          <w:rFonts w:ascii="Arial" w:hAnsi="Arial" w:cs="Arial"/>
          <w:sz w:val="22"/>
          <w:szCs w:val="22"/>
        </w:rPr>
        <w:t xml:space="preserve"> </w:t>
      </w:r>
      <w:proofErr w:type="spellStart"/>
      <w:r w:rsidRPr="00B05D33">
        <w:rPr>
          <w:rFonts w:ascii="Arial" w:hAnsi="Arial" w:cs="Arial"/>
          <w:sz w:val="22"/>
          <w:szCs w:val="22"/>
        </w:rPr>
        <w:t>terhadap</w:t>
      </w:r>
      <w:proofErr w:type="spellEnd"/>
      <w:r w:rsidRPr="00B05D33">
        <w:rPr>
          <w:rFonts w:ascii="Arial" w:hAnsi="Arial" w:cs="Arial"/>
          <w:sz w:val="22"/>
          <w:szCs w:val="22"/>
        </w:rPr>
        <w:t xml:space="preserve"> </w:t>
      </w:r>
      <w:proofErr w:type="spellStart"/>
      <w:r w:rsidRPr="00B05D33">
        <w:rPr>
          <w:rFonts w:ascii="Arial" w:hAnsi="Arial" w:cs="Arial"/>
          <w:sz w:val="22"/>
          <w:szCs w:val="22"/>
        </w:rPr>
        <w:t>perlakuan</w:t>
      </w:r>
      <w:proofErr w:type="spellEnd"/>
      <w:r w:rsidRPr="00B05D33">
        <w:rPr>
          <w:rFonts w:ascii="Arial" w:hAnsi="Arial" w:cs="Arial"/>
          <w:sz w:val="22"/>
          <w:szCs w:val="22"/>
        </w:rPr>
        <w:t xml:space="preserve"> </w:t>
      </w:r>
      <w:proofErr w:type="spellStart"/>
      <w:r w:rsidRPr="00B05D33">
        <w:rPr>
          <w:rFonts w:ascii="Arial" w:hAnsi="Arial" w:cs="Arial"/>
          <w:sz w:val="22"/>
          <w:szCs w:val="22"/>
        </w:rPr>
        <w:t>pagi</w:t>
      </w:r>
      <w:proofErr w:type="spellEnd"/>
      <w:r w:rsidRPr="00B05D33">
        <w:rPr>
          <w:rFonts w:ascii="Arial" w:hAnsi="Arial" w:cs="Arial"/>
          <w:sz w:val="22"/>
          <w:szCs w:val="22"/>
        </w:rPr>
        <w:t xml:space="preserve"> dan </w:t>
      </w:r>
      <w:proofErr w:type="spellStart"/>
      <w:r w:rsidRPr="00B05D33">
        <w:rPr>
          <w:rFonts w:ascii="Arial" w:hAnsi="Arial" w:cs="Arial"/>
          <w:sz w:val="22"/>
          <w:szCs w:val="22"/>
        </w:rPr>
        <w:t>perlakuan</w:t>
      </w:r>
      <w:proofErr w:type="spellEnd"/>
      <w:r w:rsidRPr="00B05D33">
        <w:rPr>
          <w:rFonts w:ascii="Arial" w:hAnsi="Arial" w:cs="Arial"/>
          <w:sz w:val="22"/>
          <w:szCs w:val="22"/>
        </w:rPr>
        <w:t xml:space="preserve"> </w:t>
      </w:r>
      <w:proofErr w:type="spellStart"/>
      <w:r w:rsidRPr="00B05D33">
        <w:rPr>
          <w:rFonts w:ascii="Arial" w:hAnsi="Arial" w:cs="Arial"/>
          <w:sz w:val="22"/>
          <w:szCs w:val="22"/>
        </w:rPr>
        <w:t>siang</w:t>
      </w:r>
      <w:proofErr w:type="spellEnd"/>
      <w:r w:rsidRPr="00B05D33">
        <w:rPr>
          <w:rFonts w:ascii="Arial" w:hAnsi="Arial" w:cs="Arial"/>
          <w:sz w:val="22"/>
          <w:szCs w:val="22"/>
        </w:rPr>
        <w:t xml:space="preserve"> </w:t>
      </w:r>
      <w:proofErr w:type="spellStart"/>
      <w:r w:rsidRPr="00B05D33">
        <w:rPr>
          <w:rFonts w:ascii="Arial" w:hAnsi="Arial" w:cs="Arial"/>
          <w:sz w:val="22"/>
          <w:szCs w:val="22"/>
        </w:rPr>
        <w:t>hari.Pada</w:t>
      </w:r>
      <w:proofErr w:type="spellEnd"/>
      <w:r w:rsidRPr="00B05D33">
        <w:rPr>
          <w:rFonts w:ascii="Arial" w:hAnsi="Arial" w:cs="Arial"/>
          <w:sz w:val="22"/>
          <w:szCs w:val="22"/>
        </w:rPr>
        <w:t xml:space="preserve"> </w:t>
      </w:r>
      <w:proofErr w:type="spellStart"/>
      <w:r w:rsidRPr="00B05D33">
        <w:rPr>
          <w:rFonts w:ascii="Arial" w:hAnsi="Arial" w:cs="Arial"/>
          <w:sz w:val="22"/>
          <w:szCs w:val="22"/>
        </w:rPr>
        <w:t>hari</w:t>
      </w:r>
      <w:proofErr w:type="spellEnd"/>
      <w:r w:rsidRPr="00B05D33">
        <w:rPr>
          <w:rFonts w:ascii="Arial" w:hAnsi="Arial" w:cs="Arial"/>
          <w:sz w:val="22"/>
          <w:szCs w:val="22"/>
        </w:rPr>
        <w:t xml:space="preserve"> ke-5 dan </w:t>
      </w:r>
      <w:proofErr w:type="spellStart"/>
      <w:r w:rsidRPr="00B05D33">
        <w:rPr>
          <w:rFonts w:ascii="Arial" w:hAnsi="Arial" w:cs="Arial"/>
          <w:sz w:val="22"/>
          <w:szCs w:val="22"/>
        </w:rPr>
        <w:t>hari</w:t>
      </w:r>
      <w:proofErr w:type="spellEnd"/>
      <w:r w:rsidRPr="00B05D33">
        <w:rPr>
          <w:rFonts w:ascii="Arial" w:hAnsi="Arial" w:cs="Arial"/>
          <w:sz w:val="22"/>
          <w:szCs w:val="22"/>
        </w:rPr>
        <w:t xml:space="preserve"> ke-7  </w:t>
      </w:r>
      <w:proofErr w:type="spellStart"/>
      <w:r w:rsidRPr="00B05D33">
        <w:rPr>
          <w:rFonts w:ascii="Arial" w:hAnsi="Arial" w:cs="Arial"/>
          <w:sz w:val="22"/>
          <w:szCs w:val="22"/>
        </w:rPr>
        <w:t>perlakuan</w:t>
      </w:r>
      <w:proofErr w:type="spellEnd"/>
      <w:r w:rsidRPr="00B05D33">
        <w:rPr>
          <w:rFonts w:ascii="Arial" w:hAnsi="Arial" w:cs="Arial"/>
          <w:sz w:val="22"/>
          <w:szCs w:val="22"/>
        </w:rPr>
        <w:t xml:space="preserve"> </w:t>
      </w:r>
      <w:proofErr w:type="spellStart"/>
      <w:r w:rsidRPr="00B05D33">
        <w:rPr>
          <w:rFonts w:ascii="Arial" w:hAnsi="Arial" w:cs="Arial"/>
          <w:sz w:val="22"/>
          <w:szCs w:val="22"/>
        </w:rPr>
        <w:t>pagi</w:t>
      </w:r>
      <w:proofErr w:type="spellEnd"/>
      <w:r w:rsidRPr="00B05D33">
        <w:rPr>
          <w:rFonts w:ascii="Arial" w:hAnsi="Arial" w:cs="Arial"/>
          <w:sz w:val="22"/>
          <w:szCs w:val="22"/>
        </w:rPr>
        <w:t xml:space="preserve"> </w:t>
      </w:r>
      <w:proofErr w:type="spellStart"/>
      <w:r w:rsidRPr="00B05D33">
        <w:rPr>
          <w:rFonts w:ascii="Arial" w:hAnsi="Arial" w:cs="Arial"/>
          <w:sz w:val="22"/>
          <w:szCs w:val="22"/>
        </w:rPr>
        <w:t>berbeda</w:t>
      </w:r>
      <w:proofErr w:type="spellEnd"/>
      <w:r w:rsidRPr="00B05D33">
        <w:rPr>
          <w:rFonts w:ascii="Arial" w:hAnsi="Arial" w:cs="Arial"/>
          <w:sz w:val="22"/>
          <w:szCs w:val="22"/>
        </w:rPr>
        <w:t xml:space="preserve"> </w:t>
      </w:r>
      <w:proofErr w:type="spellStart"/>
      <w:r w:rsidRPr="00B05D33">
        <w:rPr>
          <w:rFonts w:ascii="Arial" w:hAnsi="Arial" w:cs="Arial"/>
          <w:sz w:val="22"/>
          <w:szCs w:val="22"/>
        </w:rPr>
        <w:t>nyata</w:t>
      </w:r>
      <w:proofErr w:type="spellEnd"/>
      <w:r w:rsidRPr="00B05D33">
        <w:rPr>
          <w:rFonts w:ascii="Arial" w:hAnsi="Arial" w:cs="Arial"/>
          <w:sz w:val="22"/>
          <w:szCs w:val="22"/>
        </w:rPr>
        <w:t xml:space="preserve"> </w:t>
      </w:r>
      <w:proofErr w:type="spellStart"/>
      <w:r w:rsidRPr="00B05D33">
        <w:rPr>
          <w:rFonts w:ascii="Arial" w:hAnsi="Arial" w:cs="Arial"/>
          <w:sz w:val="22"/>
          <w:szCs w:val="22"/>
        </w:rPr>
        <w:t>terhadap</w:t>
      </w:r>
      <w:proofErr w:type="spellEnd"/>
      <w:r w:rsidRPr="00B05D33">
        <w:rPr>
          <w:rFonts w:ascii="Arial" w:hAnsi="Arial" w:cs="Arial"/>
          <w:sz w:val="22"/>
          <w:szCs w:val="22"/>
        </w:rPr>
        <w:t xml:space="preserve"> </w:t>
      </w:r>
      <w:proofErr w:type="spellStart"/>
      <w:r w:rsidRPr="00B05D33">
        <w:rPr>
          <w:rFonts w:ascii="Arial" w:hAnsi="Arial" w:cs="Arial"/>
          <w:sz w:val="22"/>
          <w:szCs w:val="22"/>
        </w:rPr>
        <w:t>perlakuan</w:t>
      </w:r>
      <w:proofErr w:type="spellEnd"/>
      <w:r w:rsidRPr="00B05D33">
        <w:rPr>
          <w:rFonts w:ascii="Arial" w:hAnsi="Arial" w:cs="Arial"/>
          <w:sz w:val="22"/>
          <w:szCs w:val="22"/>
        </w:rPr>
        <w:t xml:space="preserve"> </w:t>
      </w:r>
      <w:proofErr w:type="spellStart"/>
      <w:r w:rsidRPr="00B05D33">
        <w:rPr>
          <w:rFonts w:ascii="Arial" w:hAnsi="Arial" w:cs="Arial"/>
          <w:sz w:val="22"/>
          <w:szCs w:val="22"/>
        </w:rPr>
        <w:t>siang</w:t>
      </w:r>
      <w:proofErr w:type="spellEnd"/>
      <w:r w:rsidRPr="00B05D33">
        <w:rPr>
          <w:rFonts w:ascii="Arial" w:hAnsi="Arial" w:cs="Arial"/>
          <w:sz w:val="22"/>
          <w:szCs w:val="22"/>
        </w:rPr>
        <w:t xml:space="preserve"> </w:t>
      </w:r>
      <w:proofErr w:type="spellStart"/>
      <w:r w:rsidRPr="00B05D33">
        <w:rPr>
          <w:rFonts w:ascii="Arial" w:hAnsi="Arial" w:cs="Arial"/>
          <w:sz w:val="22"/>
          <w:szCs w:val="22"/>
        </w:rPr>
        <w:t>hari.Pada</w:t>
      </w:r>
      <w:proofErr w:type="spellEnd"/>
      <w:r w:rsidRPr="00B05D33">
        <w:rPr>
          <w:rFonts w:ascii="Arial" w:hAnsi="Arial" w:cs="Arial"/>
          <w:sz w:val="22"/>
          <w:szCs w:val="22"/>
        </w:rPr>
        <w:t xml:space="preserve"> </w:t>
      </w:r>
      <w:proofErr w:type="spellStart"/>
      <w:r w:rsidRPr="00B05D33">
        <w:rPr>
          <w:rFonts w:ascii="Arial" w:hAnsi="Arial" w:cs="Arial"/>
          <w:sz w:val="22"/>
          <w:szCs w:val="22"/>
        </w:rPr>
        <w:t>hari</w:t>
      </w:r>
      <w:proofErr w:type="spellEnd"/>
      <w:r w:rsidRPr="00B05D33">
        <w:rPr>
          <w:rFonts w:ascii="Arial" w:hAnsi="Arial" w:cs="Arial"/>
          <w:sz w:val="22"/>
          <w:szCs w:val="22"/>
        </w:rPr>
        <w:t xml:space="preserve"> </w:t>
      </w:r>
      <w:proofErr w:type="spellStart"/>
      <w:r w:rsidRPr="00B05D33">
        <w:rPr>
          <w:rFonts w:ascii="Arial" w:hAnsi="Arial" w:cs="Arial"/>
          <w:sz w:val="22"/>
          <w:szCs w:val="22"/>
        </w:rPr>
        <w:t>ke</w:t>
      </w:r>
      <w:proofErr w:type="spellEnd"/>
      <w:r w:rsidRPr="00B05D33">
        <w:rPr>
          <w:rFonts w:ascii="Arial" w:hAnsi="Arial" w:cs="Arial"/>
          <w:sz w:val="22"/>
          <w:szCs w:val="22"/>
        </w:rPr>
        <w:t xml:space="preserve">- 10 </w:t>
      </w:r>
      <w:proofErr w:type="spellStart"/>
      <w:r w:rsidRPr="00B05D33">
        <w:rPr>
          <w:rFonts w:ascii="Arial" w:hAnsi="Arial" w:cs="Arial"/>
          <w:sz w:val="22"/>
          <w:szCs w:val="22"/>
        </w:rPr>
        <w:t>gulma</w:t>
      </w:r>
      <w:proofErr w:type="spellEnd"/>
      <w:r w:rsidRPr="00B05D33">
        <w:rPr>
          <w:rFonts w:ascii="Arial" w:hAnsi="Arial" w:cs="Arial"/>
          <w:sz w:val="22"/>
          <w:szCs w:val="22"/>
        </w:rPr>
        <w:t xml:space="preserve"> </w:t>
      </w:r>
      <w:proofErr w:type="spellStart"/>
      <w:r w:rsidRPr="00B05D33">
        <w:rPr>
          <w:rFonts w:ascii="Arial" w:hAnsi="Arial" w:cs="Arial"/>
          <w:sz w:val="22"/>
          <w:szCs w:val="22"/>
        </w:rPr>
        <w:t>telah</w:t>
      </w:r>
      <w:proofErr w:type="spellEnd"/>
      <w:r w:rsidRPr="00B05D33">
        <w:rPr>
          <w:rFonts w:ascii="Arial" w:hAnsi="Arial" w:cs="Arial"/>
          <w:sz w:val="22"/>
          <w:szCs w:val="22"/>
        </w:rPr>
        <w:t xml:space="preserve"> </w:t>
      </w:r>
      <w:proofErr w:type="spellStart"/>
      <w:r w:rsidRPr="00B05D33">
        <w:rPr>
          <w:rFonts w:ascii="Arial" w:hAnsi="Arial" w:cs="Arial"/>
          <w:sz w:val="22"/>
          <w:szCs w:val="22"/>
        </w:rPr>
        <w:t>mati</w:t>
      </w:r>
      <w:proofErr w:type="spellEnd"/>
      <w:r w:rsidRPr="00B05D33">
        <w:rPr>
          <w:rFonts w:ascii="Arial" w:hAnsi="Arial" w:cs="Arial"/>
          <w:sz w:val="22"/>
          <w:szCs w:val="22"/>
        </w:rPr>
        <w:t xml:space="preserve"> </w:t>
      </w:r>
      <w:proofErr w:type="spellStart"/>
      <w:r w:rsidRPr="00B05D33">
        <w:rPr>
          <w:rFonts w:ascii="Arial" w:hAnsi="Arial" w:cs="Arial"/>
          <w:sz w:val="22"/>
          <w:szCs w:val="22"/>
        </w:rPr>
        <w:t>secara</w:t>
      </w:r>
      <w:proofErr w:type="spellEnd"/>
      <w:r w:rsidRPr="00B05D33">
        <w:rPr>
          <w:rFonts w:ascii="Arial" w:hAnsi="Arial" w:cs="Arial"/>
          <w:sz w:val="22"/>
          <w:szCs w:val="22"/>
        </w:rPr>
        <w:t xml:space="preserve"> </w:t>
      </w:r>
      <w:proofErr w:type="spellStart"/>
      <w:r w:rsidRPr="00B05D33">
        <w:rPr>
          <w:rFonts w:ascii="Arial" w:hAnsi="Arial" w:cs="Arial"/>
          <w:sz w:val="22"/>
          <w:szCs w:val="22"/>
        </w:rPr>
        <w:t>keseluruhan</w:t>
      </w:r>
      <w:proofErr w:type="spellEnd"/>
      <w:r w:rsidRPr="00B05D33">
        <w:rPr>
          <w:rFonts w:ascii="Arial" w:hAnsi="Arial" w:cs="Arial"/>
          <w:sz w:val="22"/>
          <w:szCs w:val="22"/>
        </w:rPr>
        <w:t xml:space="preserve"> pada plot </w:t>
      </w:r>
      <w:proofErr w:type="spellStart"/>
      <w:r w:rsidRPr="00B05D33">
        <w:rPr>
          <w:rFonts w:ascii="Arial" w:hAnsi="Arial" w:cs="Arial"/>
          <w:sz w:val="22"/>
          <w:szCs w:val="22"/>
        </w:rPr>
        <w:t>pengamatan</w:t>
      </w:r>
      <w:proofErr w:type="spellEnd"/>
      <w:r w:rsidRPr="00B05D33">
        <w:rPr>
          <w:rFonts w:ascii="Arial" w:hAnsi="Arial" w:cs="Arial"/>
          <w:sz w:val="22"/>
          <w:szCs w:val="22"/>
        </w:rPr>
        <w:t>.</w:t>
      </w:r>
    </w:p>
    <w:p w14:paraId="775B145C" w14:textId="77777777" w:rsidR="00766932" w:rsidRPr="00B05D33" w:rsidRDefault="00766932" w:rsidP="00B05D33">
      <w:pPr>
        <w:spacing w:line="276" w:lineRule="auto"/>
        <w:ind w:firstLine="567"/>
        <w:jc w:val="both"/>
        <w:rPr>
          <w:rFonts w:ascii="Arial" w:hAnsi="Arial" w:cs="Arial"/>
          <w:sz w:val="22"/>
          <w:szCs w:val="22"/>
          <w:lang w:val="id-ID"/>
        </w:rPr>
      </w:pPr>
      <w:r w:rsidRPr="00B05D33">
        <w:rPr>
          <w:rFonts w:ascii="Arial" w:hAnsi="Arial" w:cs="Arial"/>
          <w:sz w:val="22"/>
          <w:szCs w:val="22"/>
          <w:lang w:val="id-ID"/>
        </w:rPr>
        <w:t xml:space="preserve">Berdasarkan tabel 1 menunjukan bahwa perlakuan pagi dan siang pada hari ke-1 tidak berbeda nyata antara perlakuan pagi dan perlakuan siang ,pada persentase kematian terhadap gulma Accacia mangium. Pada hari ke- 3 juga tidak berbeda nyata terhadap perlakuan pagi dan perlakuan siang hari. .Pada hari ke-5 perlakuan pagi berbeda nyata terhadap perlakuan siang hari menyatakan bahwa gulma Accacia mangium perlakuan penyemprotan pagi terbukti lebih efektif dibandingkan dengan perlakuan penyemprotan pada siang hari,pada hari ke- 7 dan ke -10  seluruh gulma Accacia mangium sudah mati secara menyeluruh pada plot pengamatan. </w:t>
      </w:r>
    </w:p>
    <w:p w14:paraId="4ABDCA52" w14:textId="5FA68373" w:rsidR="00766932" w:rsidRPr="00B05D33" w:rsidRDefault="00766932" w:rsidP="00B05D33">
      <w:pPr>
        <w:spacing w:line="276" w:lineRule="auto"/>
        <w:ind w:firstLine="567"/>
        <w:jc w:val="both"/>
        <w:rPr>
          <w:rFonts w:ascii="Arial" w:hAnsi="Arial" w:cs="Arial"/>
          <w:sz w:val="22"/>
          <w:szCs w:val="22"/>
          <w:lang w:val="id-ID"/>
        </w:rPr>
      </w:pPr>
      <w:r w:rsidRPr="00B05D33">
        <w:rPr>
          <w:rFonts w:ascii="Arial" w:hAnsi="Arial" w:cs="Arial"/>
          <w:sz w:val="22"/>
          <w:szCs w:val="22"/>
          <w:lang w:val="id-ID"/>
        </w:rPr>
        <w:t>Hasil analisis penelitian ini merupakan analisis persentase kematian gulma pengaplikasian herbisida Supremo 480 SL pada perlakuan pagi dan siang hari yang tersaji pada tabel 2.</w:t>
      </w:r>
    </w:p>
    <w:p w14:paraId="7AC237D9" w14:textId="120DB4B6" w:rsidR="00766932" w:rsidRPr="00B05D33" w:rsidRDefault="00766932" w:rsidP="00B05D33">
      <w:pPr>
        <w:spacing w:line="276" w:lineRule="auto"/>
        <w:ind w:firstLine="567"/>
        <w:jc w:val="both"/>
        <w:rPr>
          <w:rFonts w:ascii="Arial" w:hAnsi="Arial" w:cs="Arial"/>
          <w:sz w:val="22"/>
          <w:szCs w:val="22"/>
          <w:lang w:val="id-ID"/>
        </w:rPr>
      </w:pPr>
      <w:r w:rsidRPr="00B05D33">
        <w:rPr>
          <w:rFonts w:ascii="Arial" w:hAnsi="Arial" w:cs="Arial"/>
          <w:sz w:val="22"/>
          <w:szCs w:val="22"/>
          <w:lang w:val="id-ID"/>
        </w:rPr>
        <w:t>Hasil dari analisis penelitian ini merupakan analisis perkembangan kematian gulma dan persentasi kematian gulma,pengendalian gulma menggunakan perlakuan yang berbeda yaitu pengaplikasian penyemprotan herbisida pada pagi dan siang hari yang tersaji pada tabel 2.</w:t>
      </w:r>
    </w:p>
    <w:p w14:paraId="6B9112CC" w14:textId="77777777" w:rsidR="00766932" w:rsidRPr="00B05D33" w:rsidRDefault="00766932" w:rsidP="00B05D33">
      <w:pPr>
        <w:pStyle w:val="Caption"/>
        <w:keepNext/>
        <w:spacing w:after="0" w:line="276" w:lineRule="auto"/>
        <w:ind w:left="902" w:hanging="902"/>
        <w:jc w:val="both"/>
        <w:rPr>
          <w:rFonts w:ascii="Arial" w:hAnsi="Arial" w:cs="Arial"/>
          <w:b w:val="0"/>
          <w:bCs w:val="0"/>
          <w:color w:val="000000" w:themeColor="text1"/>
          <w:sz w:val="22"/>
          <w:szCs w:val="22"/>
        </w:rPr>
      </w:pPr>
    </w:p>
    <w:p w14:paraId="1B5110CA" w14:textId="4035FE0A" w:rsidR="00766932" w:rsidRPr="00B05D33" w:rsidRDefault="00766932" w:rsidP="00B05D33">
      <w:pPr>
        <w:pStyle w:val="Caption"/>
        <w:keepNext/>
        <w:spacing w:after="0" w:line="276" w:lineRule="auto"/>
        <w:jc w:val="center"/>
        <w:rPr>
          <w:rFonts w:ascii="Arial" w:hAnsi="Arial" w:cs="Arial"/>
          <w:b w:val="0"/>
          <w:bCs w:val="0"/>
          <w:color w:val="000000" w:themeColor="text1"/>
          <w:sz w:val="22"/>
          <w:szCs w:val="22"/>
        </w:rPr>
      </w:pPr>
      <w:proofErr w:type="spellStart"/>
      <w:r w:rsidRPr="00B05D33">
        <w:rPr>
          <w:rFonts w:ascii="Arial" w:hAnsi="Arial" w:cs="Arial"/>
          <w:b w:val="0"/>
          <w:bCs w:val="0"/>
          <w:color w:val="000000" w:themeColor="text1"/>
          <w:sz w:val="22"/>
          <w:szCs w:val="22"/>
        </w:rPr>
        <w:t>Tabel</w:t>
      </w:r>
      <w:proofErr w:type="spellEnd"/>
      <w:r w:rsidRPr="00B05D33">
        <w:rPr>
          <w:rFonts w:ascii="Arial" w:hAnsi="Arial" w:cs="Arial"/>
          <w:b w:val="0"/>
          <w:bCs w:val="0"/>
          <w:color w:val="000000" w:themeColor="text1"/>
          <w:sz w:val="22"/>
          <w:szCs w:val="22"/>
        </w:rPr>
        <w:t xml:space="preserve"> 2. </w:t>
      </w:r>
      <w:proofErr w:type="spellStart"/>
      <w:r w:rsidRPr="00B05D33">
        <w:rPr>
          <w:rFonts w:ascii="Arial" w:hAnsi="Arial" w:cs="Arial"/>
          <w:b w:val="0"/>
          <w:bCs w:val="0"/>
          <w:color w:val="000000" w:themeColor="text1"/>
          <w:sz w:val="22"/>
          <w:szCs w:val="22"/>
        </w:rPr>
        <w:t>Persentase</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kematian</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gulma</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pengaplikasian</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herbisida</w:t>
      </w:r>
      <w:proofErr w:type="spellEnd"/>
      <w:r w:rsidRPr="00B05D33">
        <w:rPr>
          <w:rFonts w:ascii="Arial" w:hAnsi="Arial" w:cs="Arial"/>
          <w:b w:val="0"/>
          <w:bCs w:val="0"/>
          <w:color w:val="000000" w:themeColor="text1"/>
          <w:sz w:val="22"/>
          <w:szCs w:val="22"/>
        </w:rPr>
        <w:t xml:space="preserve"> Supremo 480 SL pada </w:t>
      </w:r>
      <w:proofErr w:type="spellStart"/>
      <w:r w:rsidRPr="00B05D33">
        <w:rPr>
          <w:rFonts w:ascii="Arial" w:hAnsi="Arial" w:cs="Arial"/>
          <w:b w:val="0"/>
          <w:bCs w:val="0"/>
          <w:color w:val="000000" w:themeColor="text1"/>
          <w:sz w:val="22"/>
          <w:szCs w:val="22"/>
        </w:rPr>
        <w:t>pelakuan</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pagi</w:t>
      </w:r>
      <w:proofErr w:type="spellEnd"/>
      <w:r w:rsidRPr="00B05D33">
        <w:rPr>
          <w:rFonts w:ascii="Arial" w:hAnsi="Arial" w:cs="Arial"/>
          <w:b w:val="0"/>
          <w:bCs w:val="0"/>
          <w:color w:val="000000" w:themeColor="text1"/>
          <w:sz w:val="22"/>
          <w:szCs w:val="22"/>
        </w:rPr>
        <w:t xml:space="preserve"> dan </w:t>
      </w:r>
      <w:proofErr w:type="spellStart"/>
      <w:r w:rsidRPr="00B05D33">
        <w:rPr>
          <w:rFonts w:ascii="Arial" w:hAnsi="Arial" w:cs="Arial"/>
          <w:b w:val="0"/>
          <w:bCs w:val="0"/>
          <w:color w:val="000000" w:themeColor="text1"/>
          <w:sz w:val="22"/>
          <w:szCs w:val="22"/>
        </w:rPr>
        <w:t>siang</w:t>
      </w:r>
      <w:proofErr w:type="spellEnd"/>
      <w:r w:rsidRPr="00B05D33">
        <w:rPr>
          <w:rFonts w:ascii="Arial" w:hAnsi="Arial" w:cs="Arial"/>
          <w:b w:val="0"/>
          <w:bCs w:val="0"/>
          <w:color w:val="000000" w:themeColor="text1"/>
          <w:sz w:val="22"/>
          <w:szCs w:val="22"/>
        </w:rPr>
        <w:t xml:space="preserve"> </w:t>
      </w:r>
      <w:proofErr w:type="spellStart"/>
      <w:r w:rsidRPr="00B05D33">
        <w:rPr>
          <w:rFonts w:ascii="Arial" w:hAnsi="Arial" w:cs="Arial"/>
          <w:b w:val="0"/>
          <w:bCs w:val="0"/>
          <w:color w:val="000000" w:themeColor="text1"/>
          <w:sz w:val="22"/>
          <w:szCs w:val="22"/>
        </w:rPr>
        <w:t>hari</w:t>
      </w:r>
      <w:proofErr w:type="spellEnd"/>
    </w:p>
    <w:p w14:paraId="725F94C1" w14:textId="57DAA91F" w:rsidR="00766932" w:rsidRPr="00B05D33" w:rsidRDefault="00766932" w:rsidP="00B05D33">
      <w:pPr>
        <w:spacing w:line="276" w:lineRule="auto"/>
        <w:rPr>
          <w:rFonts w:ascii="Arial" w:hAnsi="Arial" w:cs="Arial"/>
          <w:sz w:val="22"/>
          <w:szCs w:val="22"/>
          <w:lang w:eastAsia="en-US"/>
        </w:rPr>
      </w:pPr>
    </w:p>
    <w:tbl>
      <w:tblPr>
        <w:tblW w:w="9072" w:type="dxa"/>
        <w:tblInd w:w="-5" w:type="dxa"/>
        <w:tblBorders>
          <w:top w:val="single" w:sz="4" w:space="0" w:color="auto"/>
          <w:bottom w:val="single" w:sz="4" w:space="0" w:color="auto"/>
        </w:tblBorders>
        <w:tblLook w:val="04A0" w:firstRow="1" w:lastRow="0" w:firstColumn="1" w:lastColumn="0" w:noHBand="0" w:noVBand="1"/>
      </w:tblPr>
      <w:tblGrid>
        <w:gridCol w:w="1276"/>
        <w:gridCol w:w="1985"/>
        <w:gridCol w:w="1864"/>
        <w:gridCol w:w="1821"/>
        <w:gridCol w:w="2126"/>
      </w:tblGrid>
      <w:tr w:rsidR="00766932" w:rsidRPr="00B05D33" w14:paraId="03A0BCCC" w14:textId="77777777" w:rsidTr="00766932">
        <w:trPr>
          <w:trHeight w:val="317"/>
        </w:trPr>
        <w:tc>
          <w:tcPr>
            <w:tcW w:w="1276" w:type="dxa"/>
            <w:vMerge w:val="restart"/>
            <w:tcBorders>
              <w:top w:val="single" w:sz="4" w:space="0" w:color="auto"/>
              <w:bottom w:val="nil"/>
            </w:tcBorders>
            <w:shd w:val="clear" w:color="auto" w:fill="auto"/>
            <w:noWrap/>
            <w:vAlign w:val="center"/>
            <w:hideMark/>
          </w:tcPr>
          <w:p w14:paraId="2FA9B5C5" w14:textId="0AA90F49" w:rsidR="00766932" w:rsidRPr="00B05D33" w:rsidRDefault="00766932" w:rsidP="00B05D33">
            <w:pPr>
              <w:spacing w:line="276" w:lineRule="auto"/>
              <w:jc w:val="center"/>
              <w:rPr>
                <w:rFonts w:ascii="Arial" w:hAnsi="Arial" w:cs="Arial"/>
                <w:color w:val="000000"/>
                <w:sz w:val="22"/>
                <w:szCs w:val="22"/>
                <w:lang w:eastAsia="id-ID"/>
              </w:rPr>
            </w:pPr>
          </w:p>
        </w:tc>
        <w:tc>
          <w:tcPr>
            <w:tcW w:w="7796" w:type="dxa"/>
            <w:gridSpan w:val="4"/>
            <w:tcBorders>
              <w:top w:val="single" w:sz="4" w:space="0" w:color="auto"/>
              <w:bottom w:val="single" w:sz="4" w:space="0" w:color="auto"/>
            </w:tcBorders>
            <w:shd w:val="clear" w:color="auto" w:fill="auto"/>
            <w:noWrap/>
            <w:vAlign w:val="center"/>
            <w:hideMark/>
          </w:tcPr>
          <w:p w14:paraId="1CAF140B" w14:textId="77777777" w:rsidR="00766932" w:rsidRPr="00B05D33" w:rsidRDefault="00766932" w:rsidP="00B05D33">
            <w:pPr>
              <w:spacing w:line="276" w:lineRule="auto"/>
              <w:jc w:val="center"/>
              <w:rPr>
                <w:rFonts w:ascii="Arial" w:hAnsi="Arial" w:cs="Arial"/>
                <w:color w:val="000000"/>
                <w:sz w:val="22"/>
                <w:szCs w:val="22"/>
                <w:lang w:eastAsia="id-ID"/>
              </w:rPr>
            </w:pPr>
            <w:proofErr w:type="spellStart"/>
            <w:r w:rsidRPr="00B05D33">
              <w:rPr>
                <w:rFonts w:ascii="Arial" w:hAnsi="Arial" w:cs="Arial"/>
                <w:color w:val="000000"/>
                <w:sz w:val="22"/>
                <w:szCs w:val="22"/>
                <w:lang w:eastAsia="id-ID"/>
              </w:rPr>
              <w:t>Persentase</w:t>
            </w:r>
            <w:proofErr w:type="spellEnd"/>
            <w:r w:rsidRPr="00B05D33">
              <w:rPr>
                <w:rFonts w:ascii="Arial" w:hAnsi="Arial" w:cs="Arial"/>
                <w:color w:val="000000"/>
                <w:sz w:val="22"/>
                <w:szCs w:val="22"/>
                <w:lang w:eastAsia="id-ID"/>
              </w:rPr>
              <w:t xml:space="preserve"> </w:t>
            </w:r>
            <w:proofErr w:type="spellStart"/>
            <w:r w:rsidRPr="00B05D33">
              <w:rPr>
                <w:rFonts w:ascii="Arial" w:hAnsi="Arial" w:cs="Arial"/>
                <w:color w:val="000000"/>
                <w:sz w:val="22"/>
                <w:szCs w:val="22"/>
                <w:lang w:eastAsia="id-ID"/>
              </w:rPr>
              <w:t>Kematian</w:t>
            </w:r>
            <w:proofErr w:type="spellEnd"/>
            <w:r w:rsidRPr="00B05D33">
              <w:rPr>
                <w:rFonts w:ascii="Arial" w:hAnsi="Arial" w:cs="Arial"/>
                <w:color w:val="000000"/>
                <w:sz w:val="22"/>
                <w:szCs w:val="22"/>
                <w:lang w:eastAsia="id-ID"/>
              </w:rPr>
              <w:t xml:space="preserve"> </w:t>
            </w:r>
            <w:proofErr w:type="spellStart"/>
            <w:r w:rsidRPr="00B05D33">
              <w:rPr>
                <w:rFonts w:ascii="Arial" w:hAnsi="Arial" w:cs="Arial"/>
                <w:color w:val="000000"/>
                <w:sz w:val="22"/>
                <w:szCs w:val="22"/>
                <w:lang w:eastAsia="id-ID"/>
              </w:rPr>
              <w:t>Gulma</w:t>
            </w:r>
            <w:proofErr w:type="spellEnd"/>
            <w:r w:rsidRPr="00B05D33">
              <w:rPr>
                <w:rFonts w:ascii="Arial" w:hAnsi="Arial" w:cs="Arial"/>
                <w:color w:val="000000"/>
                <w:sz w:val="22"/>
                <w:szCs w:val="22"/>
                <w:lang w:eastAsia="id-ID"/>
              </w:rPr>
              <w:t xml:space="preserve"> (%)</w:t>
            </w:r>
          </w:p>
        </w:tc>
      </w:tr>
      <w:tr w:rsidR="00766932" w:rsidRPr="00B05D33" w14:paraId="4C1035B9" w14:textId="77777777" w:rsidTr="00766932">
        <w:trPr>
          <w:trHeight w:val="317"/>
        </w:trPr>
        <w:tc>
          <w:tcPr>
            <w:tcW w:w="1276" w:type="dxa"/>
            <w:vMerge/>
            <w:tcBorders>
              <w:top w:val="nil"/>
              <w:bottom w:val="single" w:sz="4" w:space="0" w:color="auto"/>
            </w:tcBorders>
            <w:vAlign w:val="center"/>
            <w:hideMark/>
          </w:tcPr>
          <w:p w14:paraId="48778692" w14:textId="77777777" w:rsidR="00766932" w:rsidRPr="00B05D33" w:rsidRDefault="00766932" w:rsidP="00B05D33">
            <w:pPr>
              <w:spacing w:line="276" w:lineRule="auto"/>
              <w:jc w:val="center"/>
              <w:rPr>
                <w:rFonts w:ascii="Arial" w:hAnsi="Arial" w:cs="Arial"/>
                <w:color w:val="000000"/>
                <w:sz w:val="22"/>
                <w:szCs w:val="22"/>
                <w:lang w:eastAsia="id-ID"/>
              </w:rPr>
            </w:pPr>
          </w:p>
        </w:tc>
        <w:tc>
          <w:tcPr>
            <w:tcW w:w="3849" w:type="dxa"/>
            <w:gridSpan w:val="2"/>
            <w:tcBorders>
              <w:top w:val="single" w:sz="4" w:space="0" w:color="auto"/>
              <w:bottom w:val="single" w:sz="4" w:space="0" w:color="auto"/>
            </w:tcBorders>
            <w:shd w:val="clear" w:color="auto" w:fill="auto"/>
            <w:noWrap/>
            <w:vAlign w:val="center"/>
            <w:hideMark/>
          </w:tcPr>
          <w:p w14:paraId="2C726C2D" w14:textId="77777777" w:rsidR="00766932" w:rsidRPr="00B05D33" w:rsidRDefault="00766932" w:rsidP="00B05D33">
            <w:pPr>
              <w:spacing w:line="276" w:lineRule="auto"/>
              <w:jc w:val="center"/>
              <w:rPr>
                <w:rFonts w:ascii="Arial" w:hAnsi="Arial" w:cs="Arial"/>
                <w:i/>
                <w:iCs/>
                <w:color w:val="000000"/>
                <w:sz w:val="22"/>
                <w:szCs w:val="22"/>
                <w:lang w:eastAsia="id-ID"/>
              </w:rPr>
            </w:pPr>
            <w:proofErr w:type="spellStart"/>
            <w:r w:rsidRPr="00B05D33">
              <w:rPr>
                <w:rFonts w:ascii="Arial" w:hAnsi="Arial" w:cs="Arial"/>
                <w:i/>
                <w:iCs/>
                <w:color w:val="000000"/>
                <w:sz w:val="22"/>
                <w:szCs w:val="22"/>
                <w:lang w:eastAsia="id-ID"/>
              </w:rPr>
              <w:t>Scleria</w:t>
            </w:r>
            <w:proofErr w:type="spellEnd"/>
            <w:r w:rsidRPr="00B05D33">
              <w:rPr>
                <w:rFonts w:ascii="Arial" w:hAnsi="Arial" w:cs="Arial"/>
                <w:i/>
                <w:iCs/>
                <w:color w:val="000000"/>
                <w:sz w:val="22"/>
                <w:szCs w:val="22"/>
                <w:lang w:eastAsia="id-ID"/>
              </w:rPr>
              <w:t xml:space="preserve"> </w:t>
            </w:r>
            <w:proofErr w:type="spellStart"/>
            <w:r w:rsidRPr="00B05D33">
              <w:rPr>
                <w:rFonts w:ascii="Arial" w:hAnsi="Arial" w:cs="Arial"/>
                <w:i/>
                <w:iCs/>
                <w:color w:val="000000"/>
                <w:sz w:val="22"/>
                <w:szCs w:val="22"/>
                <w:lang w:eastAsia="id-ID"/>
              </w:rPr>
              <w:t>sumateranensis</w:t>
            </w:r>
            <w:proofErr w:type="spellEnd"/>
          </w:p>
        </w:tc>
        <w:tc>
          <w:tcPr>
            <w:tcW w:w="3947" w:type="dxa"/>
            <w:gridSpan w:val="2"/>
            <w:tcBorders>
              <w:top w:val="single" w:sz="4" w:space="0" w:color="auto"/>
              <w:bottom w:val="single" w:sz="4" w:space="0" w:color="auto"/>
            </w:tcBorders>
            <w:shd w:val="clear" w:color="auto" w:fill="auto"/>
            <w:noWrap/>
            <w:vAlign w:val="center"/>
            <w:hideMark/>
          </w:tcPr>
          <w:p w14:paraId="3CACCBB8" w14:textId="77777777" w:rsidR="00766932" w:rsidRPr="00B05D33" w:rsidRDefault="00766932" w:rsidP="00B05D33">
            <w:pPr>
              <w:spacing w:line="276" w:lineRule="auto"/>
              <w:jc w:val="center"/>
              <w:rPr>
                <w:rFonts w:ascii="Arial" w:hAnsi="Arial" w:cs="Arial"/>
                <w:i/>
                <w:iCs/>
                <w:color w:val="000000"/>
                <w:sz w:val="22"/>
                <w:szCs w:val="22"/>
                <w:lang w:eastAsia="id-ID"/>
              </w:rPr>
            </w:pPr>
            <w:proofErr w:type="spellStart"/>
            <w:r w:rsidRPr="00B05D33">
              <w:rPr>
                <w:rFonts w:ascii="Arial" w:hAnsi="Arial" w:cs="Arial"/>
                <w:i/>
                <w:iCs/>
                <w:color w:val="000000"/>
                <w:sz w:val="22"/>
                <w:szCs w:val="22"/>
                <w:lang w:eastAsia="id-ID"/>
              </w:rPr>
              <w:t>Dicranopteris</w:t>
            </w:r>
            <w:proofErr w:type="spellEnd"/>
            <w:r w:rsidRPr="00B05D33">
              <w:rPr>
                <w:rFonts w:ascii="Arial" w:hAnsi="Arial" w:cs="Arial"/>
                <w:i/>
                <w:iCs/>
                <w:color w:val="000000"/>
                <w:sz w:val="22"/>
                <w:szCs w:val="22"/>
                <w:lang w:eastAsia="id-ID"/>
              </w:rPr>
              <w:t xml:space="preserve"> linearis</w:t>
            </w:r>
          </w:p>
        </w:tc>
      </w:tr>
      <w:tr w:rsidR="00766932" w:rsidRPr="00B05D33" w14:paraId="4FAD1108" w14:textId="77777777" w:rsidTr="00766932">
        <w:trPr>
          <w:trHeight w:val="317"/>
        </w:trPr>
        <w:tc>
          <w:tcPr>
            <w:tcW w:w="1276" w:type="dxa"/>
            <w:tcBorders>
              <w:top w:val="single" w:sz="4" w:space="0" w:color="auto"/>
            </w:tcBorders>
            <w:shd w:val="clear" w:color="auto" w:fill="auto"/>
            <w:noWrap/>
            <w:vAlign w:val="center"/>
            <w:hideMark/>
          </w:tcPr>
          <w:p w14:paraId="24E9D8EB"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 xml:space="preserve">Hari </w:t>
            </w:r>
            <w:proofErr w:type="spellStart"/>
            <w:r w:rsidRPr="00B05D33">
              <w:rPr>
                <w:rFonts w:ascii="Arial" w:hAnsi="Arial" w:cs="Arial"/>
                <w:color w:val="000000"/>
                <w:sz w:val="22"/>
                <w:szCs w:val="22"/>
                <w:lang w:eastAsia="id-ID"/>
              </w:rPr>
              <w:t>ke</w:t>
            </w:r>
            <w:proofErr w:type="spellEnd"/>
            <w:r w:rsidRPr="00B05D33">
              <w:rPr>
                <w:rFonts w:ascii="Arial" w:hAnsi="Arial" w:cs="Arial"/>
                <w:color w:val="000000"/>
                <w:sz w:val="22"/>
                <w:szCs w:val="22"/>
                <w:lang w:eastAsia="id-ID"/>
              </w:rPr>
              <w:t xml:space="preserve"> -</w:t>
            </w:r>
          </w:p>
        </w:tc>
        <w:tc>
          <w:tcPr>
            <w:tcW w:w="1985" w:type="dxa"/>
            <w:tcBorders>
              <w:top w:val="single" w:sz="4" w:space="0" w:color="auto"/>
            </w:tcBorders>
            <w:shd w:val="clear" w:color="auto" w:fill="auto"/>
            <w:noWrap/>
            <w:vAlign w:val="center"/>
            <w:hideMark/>
          </w:tcPr>
          <w:p w14:paraId="3A3379A0" w14:textId="77777777" w:rsidR="00766932" w:rsidRPr="00B05D33" w:rsidRDefault="00766932" w:rsidP="00B05D33">
            <w:pPr>
              <w:spacing w:line="276" w:lineRule="auto"/>
              <w:jc w:val="center"/>
              <w:rPr>
                <w:rFonts w:ascii="Arial" w:hAnsi="Arial" w:cs="Arial"/>
                <w:i/>
                <w:iCs/>
                <w:color w:val="000000"/>
                <w:sz w:val="22"/>
                <w:szCs w:val="22"/>
                <w:lang w:eastAsia="id-ID"/>
              </w:rPr>
            </w:pPr>
            <w:r w:rsidRPr="00B05D33">
              <w:rPr>
                <w:rFonts w:ascii="Arial" w:hAnsi="Arial" w:cs="Arial"/>
                <w:i/>
                <w:iCs/>
                <w:color w:val="000000"/>
                <w:sz w:val="22"/>
                <w:szCs w:val="22"/>
                <w:lang w:eastAsia="id-ID"/>
              </w:rPr>
              <w:t>Pagi</w:t>
            </w:r>
          </w:p>
        </w:tc>
        <w:tc>
          <w:tcPr>
            <w:tcW w:w="1864" w:type="dxa"/>
            <w:tcBorders>
              <w:top w:val="single" w:sz="4" w:space="0" w:color="auto"/>
            </w:tcBorders>
            <w:shd w:val="clear" w:color="auto" w:fill="auto"/>
            <w:noWrap/>
            <w:vAlign w:val="center"/>
            <w:hideMark/>
          </w:tcPr>
          <w:p w14:paraId="63CDC930" w14:textId="77777777" w:rsidR="00766932" w:rsidRPr="00B05D33" w:rsidRDefault="00766932" w:rsidP="00B05D33">
            <w:pPr>
              <w:spacing w:line="276" w:lineRule="auto"/>
              <w:jc w:val="center"/>
              <w:rPr>
                <w:rFonts w:ascii="Arial" w:hAnsi="Arial" w:cs="Arial"/>
                <w:i/>
                <w:iCs/>
                <w:color w:val="000000"/>
                <w:sz w:val="22"/>
                <w:szCs w:val="22"/>
                <w:lang w:eastAsia="id-ID"/>
              </w:rPr>
            </w:pPr>
            <w:r w:rsidRPr="00B05D33">
              <w:rPr>
                <w:rFonts w:ascii="Arial" w:hAnsi="Arial" w:cs="Arial"/>
                <w:i/>
                <w:iCs/>
                <w:color w:val="000000"/>
                <w:sz w:val="22"/>
                <w:szCs w:val="22"/>
                <w:lang w:eastAsia="id-ID"/>
              </w:rPr>
              <w:t>Siang</w:t>
            </w:r>
          </w:p>
        </w:tc>
        <w:tc>
          <w:tcPr>
            <w:tcW w:w="1821" w:type="dxa"/>
            <w:tcBorders>
              <w:top w:val="single" w:sz="4" w:space="0" w:color="auto"/>
            </w:tcBorders>
            <w:shd w:val="clear" w:color="auto" w:fill="auto"/>
            <w:noWrap/>
            <w:vAlign w:val="center"/>
            <w:hideMark/>
          </w:tcPr>
          <w:p w14:paraId="68AC1D03" w14:textId="12BC1EB7" w:rsidR="00766932" w:rsidRPr="00B05D33" w:rsidRDefault="00766932" w:rsidP="00B05D33">
            <w:pPr>
              <w:spacing w:line="276" w:lineRule="auto"/>
              <w:jc w:val="center"/>
              <w:rPr>
                <w:rFonts w:ascii="Arial" w:hAnsi="Arial" w:cs="Arial"/>
                <w:i/>
                <w:iCs/>
                <w:color w:val="000000"/>
                <w:sz w:val="22"/>
                <w:szCs w:val="22"/>
                <w:lang w:eastAsia="id-ID"/>
              </w:rPr>
            </w:pPr>
            <w:r w:rsidRPr="00B05D33">
              <w:rPr>
                <w:rFonts w:ascii="Arial" w:hAnsi="Arial" w:cs="Arial"/>
                <w:i/>
                <w:iCs/>
                <w:color w:val="000000"/>
                <w:sz w:val="22"/>
                <w:szCs w:val="22"/>
                <w:lang w:eastAsia="id-ID"/>
              </w:rPr>
              <w:t>Pagi</w:t>
            </w:r>
          </w:p>
        </w:tc>
        <w:tc>
          <w:tcPr>
            <w:tcW w:w="2126" w:type="dxa"/>
            <w:tcBorders>
              <w:top w:val="single" w:sz="4" w:space="0" w:color="auto"/>
            </w:tcBorders>
            <w:shd w:val="clear" w:color="auto" w:fill="auto"/>
            <w:noWrap/>
            <w:vAlign w:val="center"/>
            <w:hideMark/>
          </w:tcPr>
          <w:p w14:paraId="2DE1EF7B" w14:textId="77777777" w:rsidR="00766932" w:rsidRPr="00B05D33" w:rsidRDefault="00766932" w:rsidP="00B05D33">
            <w:pPr>
              <w:spacing w:line="276" w:lineRule="auto"/>
              <w:jc w:val="center"/>
              <w:rPr>
                <w:rFonts w:ascii="Arial" w:hAnsi="Arial" w:cs="Arial"/>
                <w:i/>
                <w:iCs/>
                <w:color w:val="000000"/>
                <w:sz w:val="22"/>
                <w:szCs w:val="22"/>
                <w:lang w:eastAsia="id-ID"/>
              </w:rPr>
            </w:pPr>
            <w:r w:rsidRPr="00B05D33">
              <w:rPr>
                <w:rFonts w:ascii="Arial" w:hAnsi="Arial" w:cs="Arial"/>
                <w:i/>
                <w:iCs/>
                <w:color w:val="000000"/>
                <w:sz w:val="22"/>
                <w:szCs w:val="22"/>
                <w:lang w:eastAsia="id-ID"/>
              </w:rPr>
              <w:t>Siang</w:t>
            </w:r>
          </w:p>
        </w:tc>
      </w:tr>
      <w:tr w:rsidR="00766932" w:rsidRPr="00B05D33" w14:paraId="5F5C82DB" w14:textId="77777777" w:rsidTr="00766932">
        <w:trPr>
          <w:trHeight w:val="301"/>
        </w:trPr>
        <w:tc>
          <w:tcPr>
            <w:tcW w:w="1276" w:type="dxa"/>
            <w:shd w:val="clear" w:color="auto" w:fill="auto"/>
            <w:noWrap/>
            <w:vAlign w:val="center"/>
            <w:hideMark/>
          </w:tcPr>
          <w:p w14:paraId="3D734775"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w:t>
            </w:r>
          </w:p>
        </w:tc>
        <w:tc>
          <w:tcPr>
            <w:tcW w:w="1985" w:type="dxa"/>
            <w:shd w:val="clear" w:color="auto" w:fill="auto"/>
            <w:noWrap/>
            <w:vAlign w:val="center"/>
            <w:hideMark/>
          </w:tcPr>
          <w:p w14:paraId="0A892E65"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864" w:type="dxa"/>
            <w:shd w:val="clear" w:color="auto" w:fill="auto"/>
            <w:noWrap/>
            <w:vAlign w:val="center"/>
            <w:hideMark/>
          </w:tcPr>
          <w:p w14:paraId="4BC598D4"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821" w:type="dxa"/>
            <w:shd w:val="clear" w:color="auto" w:fill="auto"/>
            <w:noWrap/>
            <w:vAlign w:val="center"/>
            <w:hideMark/>
          </w:tcPr>
          <w:p w14:paraId="7684E96F"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2126" w:type="dxa"/>
            <w:shd w:val="clear" w:color="auto" w:fill="auto"/>
            <w:noWrap/>
            <w:vAlign w:val="center"/>
            <w:hideMark/>
          </w:tcPr>
          <w:p w14:paraId="63FC4128"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r>
      <w:tr w:rsidR="00766932" w:rsidRPr="00B05D33" w14:paraId="45BF644A" w14:textId="77777777" w:rsidTr="00766932">
        <w:trPr>
          <w:trHeight w:val="301"/>
        </w:trPr>
        <w:tc>
          <w:tcPr>
            <w:tcW w:w="1276" w:type="dxa"/>
            <w:shd w:val="clear" w:color="auto" w:fill="auto"/>
            <w:noWrap/>
            <w:vAlign w:val="center"/>
            <w:hideMark/>
          </w:tcPr>
          <w:p w14:paraId="7B14F7E7"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3</w:t>
            </w:r>
          </w:p>
        </w:tc>
        <w:tc>
          <w:tcPr>
            <w:tcW w:w="1985" w:type="dxa"/>
            <w:shd w:val="clear" w:color="auto" w:fill="auto"/>
            <w:noWrap/>
            <w:vAlign w:val="center"/>
            <w:hideMark/>
          </w:tcPr>
          <w:p w14:paraId="6E774BC8"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864" w:type="dxa"/>
            <w:shd w:val="clear" w:color="auto" w:fill="auto"/>
            <w:noWrap/>
            <w:vAlign w:val="center"/>
            <w:hideMark/>
          </w:tcPr>
          <w:p w14:paraId="71A32307"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821" w:type="dxa"/>
            <w:shd w:val="clear" w:color="auto" w:fill="auto"/>
            <w:noWrap/>
            <w:vAlign w:val="center"/>
            <w:hideMark/>
          </w:tcPr>
          <w:p w14:paraId="1A83A8A0"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2126" w:type="dxa"/>
            <w:shd w:val="clear" w:color="auto" w:fill="auto"/>
            <w:noWrap/>
            <w:vAlign w:val="center"/>
            <w:hideMark/>
          </w:tcPr>
          <w:p w14:paraId="47E8B6F3"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r>
      <w:tr w:rsidR="00766932" w:rsidRPr="00B05D33" w14:paraId="4E2BC1BB" w14:textId="77777777" w:rsidTr="00766932">
        <w:trPr>
          <w:trHeight w:val="301"/>
        </w:trPr>
        <w:tc>
          <w:tcPr>
            <w:tcW w:w="1276" w:type="dxa"/>
            <w:shd w:val="clear" w:color="auto" w:fill="auto"/>
            <w:noWrap/>
            <w:vAlign w:val="center"/>
            <w:hideMark/>
          </w:tcPr>
          <w:p w14:paraId="5A7746D2"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5</w:t>
            </w:r>
          </w:p>
        </w:tc>
        <w:tc>
          <w:tcPr>
            <w:tcW w:w="1985" w:type="dxa"/>
            <w:shd w:val="clear" w:color="auto" w:fill="auto"/>
            <w:noWrap/>
            <w:vAlign w:val="center"/>
            <w:hideMark/>
          </w:tcPr>
          <w:p w14:paraId="2CE4BB42"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864" w:type="dxa"/>
            <w:shd w:val="clear" w:color="auto" w:fill="auto"/>
            <w:noWrap/>
            <w:vAlign w:val="center"/>
            <w:hideMark/>
          </w:tcPr>
          <w:p w14:paraId="5DF0AC11"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1821" w:type="dxa"/>
            <w:shd w:val="clear" w:color="auto" w:fill="auto"/>
            <w:noWrap/>
            <w:vAlign w:val="center"/>
            <w:hideMark/>
          </w:tcPr>
          <w:p w14:paraId="7505E0E3"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c>
          <w:tcPr>
            <w:tcW w:w="2126" w:type="dxa"/>
            <w:shd w:val="clear" w:color="auto" w:fill="auto"/>
            <w:noWrap/>
            <w:vAlign w:val="center"/>
            <w:hideMark/>
          </w:tcPr>
          <w:p w14:paraId="7D916710"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0 a</w:t>
            </w:r>
          </w:p>
        </w:tc>
      </w:tr>
      <w:tr w:rsidR="00766932" w:rsidRPr="00B05D33" w14:paraId="69777570" w14:textId="77777777" w:rsidTr="00766932">
        <w:trPr>
          <w:trHeight w:val="301"/>
        </w:trPr>
        <w:tc>
          <w:tcPr>
            <w:tcW w:w="1276" w:type="dxa"/>
            <w:shd w:val="clear" w:color="auto" w:fill="auto"/>
            <w:noWrap/>
            <w:vAlign w:val="center"/>
            <w:hideMark/>
          </w:tcPr>
          <w:p w14:paraId="7FB3F294"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7</w:t>
            </w:r>
          </w:p>
        </w:tc>
        <w:tc>
          <w:tcPr>
            <w:tcW w:w="1985" w:type="dxa"/>
            <w:shd w:val="clear" w:color="auto" w:fill="auto"/>
            <w:noWrap/>
            <w:vAlign w:val="center"/>
            <w:hideMark/>
          </w:tcPr>
          <w:p w14:paraId="356E1B31"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1864" w:type="dxa"/>
            <w:shd w:val="clear" w:color="auto" w:fill="auto"/>
            <w:noWrap/>
            <w:vAlign w:val="center"/>
            <w:hideMark/>
          </w:tcPr>
          <w:p w14:paraId="5C15F15A"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1821" w:type="dxa"/>
            <w:shd w:val="clear" w:color="auto" w:fill="auto"/>
            <w:noWrap/>
            <w:vAlign w:val="center"/>
            <w:hideMark/>
          </w:tcPr>
          <w:p w14:paraId="50D8FFA2"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2126" w:type="dxa"/>
            <w:shd w:val="clear" w:color="auto" w:fill="auto"/>
            <w:noWrap/>
            <w:vAlign w:val="center"/>
            <w:hideMark/>
          </w:tcPr>
          <w:p w14:paraId="2FD3BFF2"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r>
      <w:tr w:rsidR="00766932" w:rsidRPr="00B05D33" w14:paraId="282313D9" w14:textId="77777777" w:rsidTr="00766932">
        <w:trPr>
          <w:trHeight w:val="301"/>
        </w:trPr>
        <w:tc>
          <w:tcPr>
            <w:tcW w:w="1276" w:type="dxa"/>
            <w:shd w:val="clear" w:color="auto" w:fill="auto"/>
            <w:noWrap/>
            <w:vAlign w:val="center"/>
            <w:hideMark/>
          </w:tcPr>
          <w:p w14:paraId="26E13151"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w:t>
            </w:r>
          </w:p>
        </w:tc>
        <w:tc>
          <w:tcPr>
            <w:tcW w:w="1985" w:type="dxa"/>
            <w:shd w:val="clear" w:color="auto" w:fill="auto"/>
            <w:noWrap/>
            <w:vAlign w:val="center"/>
            <w:hideMark/>
          </w:tcPr>
          <w:p w14:paraId="282DABEC"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1864" w:type="dxa"/>
            <w:shd w:val="clear" w:color="auto" w:fill="auto"/>
            <w:noWrap/>
            <w:vAlign w:val="center"/>
            <w:hideMark/>
          </w:tcPr>
          <w:p w14:paraId="7B2938C0"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1821" w:type="dxa"/>
            <w:shd w:val="clear" w:color="auto" w:fill="auto"/>
            <w:noWrap/>
            <w:vAlign w:val="center"/>
            <w:hideMark/>
          </w:tcPr>
          <w:p w14:paraId="77730A8B"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c>
          <w:tcPr>
            <w:tcW w:w="2126" w:type="dxa"/>
            <w:shd w:val="clear" w:color="auto" w:fill="auto"/>
            <w:noWrap/>
            <w:vAlign w:val="center"/>
            <w:hideMark/>
          </w:tcPr>
          <w:p w14:paraId="13686CD0" w14:textId="77777777" w:rsidR="00766932" w:rsidRPr="00B05D33" w:rsidRDefault="00766932" w:rsidP="00B05D33">
            <w:pPr>
              <w:spacing w:line="276" w:lineRule="auto"/>
              <w:jc w:val="center"/>
              <w:rPr>
                <w:rFonts w:ascii="Arial" w:hAnsi="Arial" w:cs="Arial"/>
                <w:color w:val="000000"/>
                <w:sz w:val="22"/>
                <w:szCs w:val="22"/>
                <w:lang w:eastAsia="id-ID"/>
              </w:rPr>
            </w:pPr>
            <w:r w:rsidRPr="00B05D33">
              <w:rPr>
                <w:rFonts w:ascii="Arial" w:hAnsi="Arial" w:cs="Arial"/>
                <w:color w:val="000000"/>
                <w:sz w:val="22"/>
                <w:szCs w:val="22"/>
                <w:lang w:eastAsia="id-ID"/>
              </w:rPr>
              <w:t>100 a</w:t>
            </w:r>
          </w:p>
        </w:tc>
      </w:tr>
    </w:tbl>
    <w:p w14:paraId="3BB0611B" w14:textId="77777777" w:rsidR="00B05D33" w:rsidRDefault="00B05D33" w:rsidP="00B05D33">
      <w:pPr>
        <w:spacing w:line="276" w:lineRule="auto"/>
        <w:ind w:left="1418" w:right="53" w:hanging="1418"/>
        <w:jc w:val="both"/>
        <w:rPr>
          <w:rFonts w:ascii="Arial" w:hAnsi="Arial" w:cs="Arial"/>
          <w:sz w:val="22"/>
          <w:szCs w:val="22"/>
        </w:rPr>
      </w:pPr>
    </w:p>
    <w:p w14:paraId="2BA383EB" w14:textId="0B1B91AD" w:rsidR="00B05D33" w:rsidRPr="00B05D33" w:rsidRDefault="00B05D33" w:rsidP="00B05D33">
      <w:pPr>
        <w:spacing w:line="276" w:lineRule="auto"/>
        <w:ind w:left="1418" w:right="53" w:hanging="1418"/>
        <w:jc w:val="both"/>
        <w:rPr>
          <w:rFonts w:ascii="Arial" w:hAnsi="Arial" w:cs="Arial"/>
          <w:sz w:val="22"/>
          <w:szCs w:val="22"/>
        </w:rPr>
      </w:pPr>
      <w:proofErr w:type="spellStart"/>
      <w:proofErr w:type="gramStart"/>
      <w:r w:rsidRPr="00B05D33">
        <w:rPr>
          <w:rFonts w:ascii="Arial" w:hAnsi="Arial" w:cs="Arial"/>
          <w:sz w:val="22"/>
          <w:szCs w:val="22"/>
        </w:rPr>
        <w:t>Keterangan</w:t>
      </w:r>
      <w:proofErr w:type="spellEnd"/>
      <w:r w:rsidRPr="00B05D33">
        <w:rPr>
          <w:rFonts w:ascii="Arial" w:hAnsi="Arial" w:cs="Arial"/>
          <w:sz w:val="22"/>
          <w:szCs w:val="22"/>
        </w:rPr>
        <w:t xml:space="preserve"> :</w:t>
      </w:r>
      <w:proofErr w:type="gramEnd"/>
      <w:r w:rsidRPr="00B05D33">
        <w:rPr>
          <w:rFonts w:ascii="Arial" w:hAnsi="Arial" w:cs="Arial"/>
          <w:sz w:val="22"/>
          <w:szCs w:val="22"/>
        </w:rPr>
        <w:t xml:space="preserve"> </w:t>
      </w:r>
      <w:r w:rsidRPr="00B05D33">
        <w:rPr>
          <w:rFonts w:ascii="Arial" w:hAnsi="Arial" w:cs="Arial"/>
          <w:sz w:val="22"/>
          <w:szCs w:val="22"/>
        </w:rPr>
        <w:tab/>
        <w:t xml:space="preserve">Angka rata – rata yang </w:t>
      </w:r>
      <w:proofErr w:type="spellStart"/>
      <w:r w:rsidRPr="00B05D33">
        <w:rPr>
          <w:rFonts w:ascii="Arial" w:hAnsi="Arial" w:cs="Arial"/>
          <w:sz w:val="22"/>
          <w:szCs w:val="22"/>
        </w:rPr>
        <w:t>diikuti</w:t>
      </w:r>
      <w:proofErr w:type="spellEnd"/>
      <w:r w:rsidRPr="00B05D33">
        <w:rPr>
          <w:rFonts w:ascii="Arial" w:hAnsi="Arial" w:cs="Arial"/>
          <w:sz w:val="22"/>
          <w:szCs w:val="22"/>
        </w:rPr>
        <w:t xml:space="preserve"> </w:t>
      </w:r>
      <w:proofErr w:type="spellStart"/>
      <w:r w:rsidRPr="00B05D33">
        <w:rPr>
          <w:rFonts w:ascii="Arial" w:hAnsi="Arial" w:cs="Arial"/>
          <w:sz w:val="22"/>
          <w:szCs w:val="22"/>
        </w:rPr>
        <w:t>huruf</w:t>
      </w:r>
      <w:proofErr w:type="spellEnd"/>
      <w:r w:rsidRPr="00B05D33">
        <w:rPr>
          <w:rFonts w:ascii="Arial" w:hAnsi="Arial" w:cs="Arial"/>
          <w:sz w:val="22"/>
          <w:szCs w:val="22"/>
        </w:rPr>
        <w:t xml:space="preserve"> yang </w:t>
      </w:r>
      <w:proofErr w:type="spellStart"/>
      <w:r w:rsidRPr="00B05D33">
        <w:rPr>
          <w:rFonts w:ascii="Arial" w:hAnsi="Arial" w:cs="Arial"/>
          <w:sz w:val="22"/>
          <w:szCs w:val="22"/>
        </w:rPr>
        <w:t>sama</w:t>
      </w:r>
      <w:proofErr w:type="spellEnd"/>
      <w:r w:rsidRPr="00B05D33">
        <w:rPr>
          <w:rFonts w:ascii="Arial" w:hAnsi="Arial" w:cs="Arial"/>
          <w:sz w:val="22"/>
          <w:szCs w:val="22"/>
        </w:rPr>
        <w:t xml:space="preserve"> </w:t>
      </w:r>
      <w:proofErr w:type="spellStart"/>
      <w:r w:rsidRPr="00B05D33">
        <w:rPr>
          <w:rFonts w:ascii="Arial" w:hAnsi="Arial" w:cs="Arial"/>
          <w:sz w:val="22"/>
          <w:szCs w:val="22"/>
        </w:rPr>
        <w:t>menunjukan</w:t>
      </w:r>
      <w:proofErr w:type="spellEnd"/>
      <w:r w:rsidRPr="00B05D33">
        <w:rPr>
          <w:rFonts w:ascii="Arial" w:hAnsi="Arial" w:cs="Arial"/>
          <w:sz w:val="22"/>
          <w:szCs w:val="22"/>
        </w:rPr>
        <w:t xml:space="preserve"> </w:t>
      </w:r>
      <w:proofErr w:type="spellStart"/>
      <w:r w:rsidRPr="00B05D33">
        <w:rPr>
          <w:rFonts w:ascii="Arial" w:hAnsi="Arial" w:cs="Arial"/>
          <w:sz w:val="22"/>
          <w:szCs w:val="22"/>
        </w:rPr>
        <w:t>tidak</w:t>
      </w:r>
      <w:proofErr w:type="spellEnd"/>
      <w:r w:rsidRPr="00B05D33">
        <w:rPr>
          <w:rFonts w:ascii="Arial" w:hAnsi="Arial" w:cs="Arial"/>
          <w:sz w:val="22"/>
          <w:szCs w:val="22"/>
        </w:rPr>
        <w:t xml:space="preserve"> </w:t>
      </w:r>
      <w:proofErr w:type="spellStart"/>
      <w:r w:rsidRPr="00B05D33">
        <w:rPr>
          <w:rFonts w:ascii="Arial" w:hAnsi="Arial" w:cs="Arial"/>
          <w:sz w:val="22"/>
          <w:szCs w:val="22"/>
        </w:rPr>
        <w:t>berbeda</w:t>
      </w:r>
      <w:proofErr w:type="spellEnd"/>
      <w:r w:rsidRPr="00B05D33">
        <w:rPr>
          <w:rFonts w:ascii="Arial" w:hAnsi="Arial" w:cs="Arial"/>
          <w:sz w:val="22"/>
          <w:szCs w:val="22"/>
        </w:rPr>
        <w:t xml:space="preserve"> </w:t>
      </w:r>
      <w:proofErr w:type="spellStart"/>
      <w:r w:rsidRPr="00B05D33">
        <w:rPr>
          <w:rFonts w:ascii="Arial" w:hAnsi="Arial" w:cs="Arial"/>
          <w:sz w:val="22"/>
          <w:szCs w:val="22"/>
        </w:rPr>
        <w:t>nyata</w:t>
      </w:r>
      <w:proofErr w:type="spellEnd"/>
      <w:r w:rsidRPr="00B05D33">
        <w:rPr>
          <w:rFonts w:ascii="Arial" w:hAnsi="Arial" w:cs="Arial"/>
          <w:sz w:val="22"/>
          <w:szCs w:val="22"/>
        </w:rPr>
        <w:t xml:space="preserve"> pada </w:t>
      </w:r>
      <w:proofErr w:type="spellStart"/>
      <w:r w:rsidRPr="00B05D33">
        <w:rPr>
          <w:rFonts w:ascii="Arial" w:hAnsi="Arial" w:cs="Arial"/>
          <w:sz w:val="22"/>
          <w:szCs w:val="22"/>
        </w:rPr>
        <w:t>taraf</w:t>
      </w:r>
      <w:proofErr w:type="spellEnd"/>
      <w:r w:rsidRPr="00B05D33">
        <w:rPr>
          <w:rFonts w:ascii="Arial" w:hAnsi="Arial" w:cs="Arial"/>
          <w:sz w:val="22"/>
          <w:szCs w:val="22"/>
        </w:rPr>
        <w:t xml:space="preserve"> uji 0,05.</w:t>
      </w:r>
    </w:p>
    <w:p w14:paraId="7A96F196" w14:textId="77777777" w:rsidR="00766932" w:rsidRPr="00B05D33" w:rsidRDefault="00766932" w:rsidP="00B05D33">
      <w:pPr>
        <w:spacing w:line="276" w:lineRule="auto"/>
        <w:ind w:firstLine="567"/>
        <w:rPr>
          <w:rFonts w:ascii="Arial" w:hAnsi="Arial" w:cs="Arial"/>
          <w:sz w:val="22"/>
          <w:szCs w:val="22"/>
          <w:lang w:eastAsia="en-US"/>
        </w:rPr>
      </w:pPr>
    </w:p>
    <w:p w14:paraId="0E1CBA5F" w14:textId="4E88CA69" w:rsidR="00B05D33" w:rsidRPr="00B05D33" w:rsidRDefault="00B05D33" w:rsidP="00B05D33">
      <w:pPr>
        <w:spacing w:line="276" w:lineRule="auto"/>
        <w:ind w:firstLine="567"/>
        <w:jc w:val="both"/>
        <w:rPr>
          <w:rFonts w:ascii="Arial" w:hAnsi="Arial" w:cs="Arial"/>
          <w:sz w:val="22"/>
          <w:szCs w:val="22"/>
          <w:lang w:val="id-ID"/>
        </w:rPr>
      </w:pPr>
      <w:r w:rsidRPr="00B05D33">
        <w:rPr>
          <w:rFonts w:ascii="Arial" w:hAnsi="Arial" w:cs="Arial"/>
          <w:sz w:val="22"/>
          <w:szCs w:val="22"/>
          <w:lang w:val="id-ID"/>
        </w:rPr>
        <w:t xml:space="preserve">Berdasarkan tabel 2 menunjukkan bahwa penyemprotan pagi dan siang pada hari ke -1 belum menunjukkan perubahan pada persentase kematian gulma yang dimana masih menunjukkan di angka 0 persen,pada hari ke- 3 dan ke-5 juga belum menunjukkan hasil yang signifikan pada persentase kematian gulma,Perubahan signifikan dimulai pada hari ke-7 sampai hari ke- 10 dimana gulma </w:t>
      </w:r>
      <w:r w:rsidRPr="00B05D33">
        <w:rPr>
          <w:rFonts w:ascii="Arial" w:hAnsi="Arial" w:cs="Arial"/>
          <w:i/>
          <w:iCs/>
          <w:sz w:val="22"/>
          <w:szCs w:val="22"/>
          <w:lang w:val="id-ID"/>
        </w:rPr>
        <w:t>Scleria sumateranensis</w:t>
      </w:r>
      <w:r w:rsidRPr="00B05D33">
        <w:rPr>
          <w:rFonts w:ascii="Arial" w:hAnsi="Arial" w:cs="Arial"/>
          <w:sz w:val="22"/>
          <w:szCs w:val="22"/>
          <w:lang w:val="id-ID"/>
        </w:rPr>
        <w:t xml:space="preserve"> dan </w:t>
      </w:r>
      <w:r w:rsidRPr="00B05D33">
        <w:rPr>
          <w:rFonts w:ascii="Arial" w:hAnsi="Arial" w:cs="Arial"/>
          <w:i/>
          <w:iCs/>
          <w:sz w:val="22"/>
          <w:szCs w:val="22"/>
          <w:lang w:val="id-ID"/>
        </w:rPr>
        <w:t>Dicranopteris linearis</w:t>
      </w:r>
      <w:r w:rsidRPr="00B05D33">
        <w:rPr>
          <w:rFonts w:ascii="Arial" w:hAnsi="Arial" w:cs="Arial"/>
          <w:sz w:val="22"/>
          <w:szCs w:val="22"/>
          <w:lang w:val="id-ID"/>
        </w:rPr>
        <w:t xml:space="preserve"> telah mati seluruhnya pada plot pengamatan. Hal ini menyatakan bahwa pada gulma </w:t>
      </w:r>
      <w:r w:rsidRPr="00B05D33">
        <w:rPr>
          <w:rFonts w:ascii="Arial" w:hAnsi="Arial" w:cs="Arial"/>
          <w:i/>
          <w:iCs/>
          <w:sz w:val="22"/>
          <w:szCs w:val="22"/>
          <w:lang w:val="id-ID"/>
        </w:rPr>
        <w:t xml:space="preserve">Scleria sumaternensis </w:t>
      </w:r>
      <w:r w:rsidRPr="00B05D33">
        <w:rPr>
          <w:rFonts w:ascii="Arial" w:hAnsi="Arial" w:cs="Arial"/>
          <w:sz w:val="22"/>
          <w:szCs w:val="22"/>
          <w:lang w:val="id-ID"/>
        </w:rPr>
        <w:t xml:space="preserve">dan </w:t>
      </w:r>
      <w:r w:rsidRPr="00B05D33">
        <w:rPr>
          <w:rFonts w:ascii="Arial" w:hAnsi="Arial" w:cs="Arial"/>
          <w:i/>
          <w:iCs/>
          <w:sz w:val="22"/>
          <w:szCs w:val="22"/>
          <w:lang w:val="id-ID"/>
        </w:rPr>
        <w:t>Dicranopteris linearis</w:t>
      </w:r>
      <w:r w:rsidRPr="00B05D33">
        <w:rPr>
          <w:rFonts w:ascii="Arial" w:hAnsi="Arial" w:cs="Arial"/>
          <w:sz w:val="22"/>
          <w:szCs w:val="22"/>
          <w:lang w:val="id-ID"/>
        </w:rPr>
        <w:t xml:space="preserve"> tidak terdapat pengaruh nyata pada perlakuan</w:t>
      </w:r>
      <w:r w:rsidRPr="00B05D33">
        <w:rPr>
          <w:rFonts w:ascii="Arial" w:hAnsi="Arial" w:cs="Arial"/>
          <w:sz w:val="22"/>
          <w:szCs w:val="22"/>
        </w:rPr>
        <w:t xml:space="preserve"> </w:t>
      </w:r>
      <w:r w:rsidRPr="00B05D33">
        <w:rPr>
          <w:rFonts w:ascii="Arial" w:hAnsi="Arial" w:cs="Arial"/>
          <w:sz w:val="22"/>
          <w:szCs w:val="22"/>
          <w:lang w:val="id-ID"/>
        </w:rPr>
        <w:t>penyemprotan</w:t>
      </w:r>
      <w:r w:rsidRPr="00B05D33">
        <w:rPr>
          <w:rFonts w:ascii="Arial" w:hAnsi="Arial" w:cs="Arial"/>
          <w:sz w:val="22"/>
          <w:szCs w:val="22"/>
          <w:lang w:val="id-ID"/>
        </w:rPr>
        <w:tab/>
        <w:t>pagi</w:t>
      </w:r>
      <w:r w:rsidRPr="00B05D33">
        <w:rPr>
          <w:rFonts w:ascii="Arial" w:hAnsi="Arial" w:cs="Arial"/>
          <w:sz w:val="22"/>
          <w:szCs w:val="22"/>
          <w:lang w:val="id-ID"/>
        </w:rPr>
        <w:tab/>
        <w:t>dan</w:t>
      </w:r>
      <w:r w:rsidRPr="00B05D33">
        <w:rPr>
          <w:rFonts w:ascii="Arial" w:hAnsi="Arial" w:cs="Arial"/>
          <w:sz w:val="22"/>
          <w:szCs w:val="22"/>
          <w:lang w:val="id-ID"/>
        </w:rPr>
        <w:tab/>
        <w:t>siang.</w:t>
      </w:r>
    </w:p>
    <w:p w14:paraId="32DA6D1B" w14:textId="70C9EF5D" w:rsidR="00766932" w:rsidRPr="00B05D33" w:rsidRDefault="00B05D33" w:rsidP="00B05D33">
      <w:pPr>
        <w:spacing w:line="276" w:lineRule="auto"/>
        <w:ind w:firstLine="567"/>
        <w:jc w:val="both"/>
        <w:rPr>
          <w:rFonts w:ascii="Arial" w:hAnsi="Arial" w:cs="Arial"/>
          <w:sz w:val="22"/>
          <w:szCs w:val="22"/>
          <w:lang w:val="id-ID"/>
        </w:rPr>
      </w:pPr>
      <w:r w:rsidRPr="00B05D33">
        <w:rPr>
          <w:rFonts w:ascii="Arial" w:hAnsi="Arial" w:cs="Arial"/>
          <w:sz w:val="22"/>
          <w:szCs w:val="22"/>
          <w:lang w:val="id-ID"/>
        </w:rPr>
        <w:t xml:space="preserve"> </w:t>
      </w:r>
    </w:p>
    <w:p w14:paraId="64E1BD2D" w14:textId="77777777" w:rsidR="00B05D33" w:rsidRDefault="00B05D33" w:rsidP="00B05D33">
      <w:pPr>
        <w:spacing w:line="276" w:lineRule="auto"/>
        <w:ind w:right="53"/>
        <w:jc w:val="both"/>
        <w:rPr>
          <w:rFonts w:ascii="Arial" w:eastAsia="Arial" w:hAnsi="Arial" w:cs="Arial"/>
          <w:b/>
          <w:sz w:val="22"/>
          <w:szCs w:val="22"/>
        </w:rPr>
      </w:pPr>
    </w:p>
    <w:p w14:paraId="3C20CDBF" w14:textId="77777777" w:rsidR="00B05D33" w:rsidRDefault="00B05D33" w:rsidP="00B05D33">
      <w:pPr>
        <w:spacing w:line="276" w:lineRule="auto"/>
        <w:ind w:right="53"/>
        <w:jc w:val="both"/>
        <w:rPr>
          <w:rFonts w:ascii="Arial" w:eastAsia="Arial" w:hAnsi="Arial" w:cs="Arial"/>
          <w:b/>
          <w:sz w:val="22"/>
          <w:szCs w:val="22"/>
        </w:rPr>
      </w:pPr>
    </w:p>
    <w:p w14:paraId="09D6092D" w14:textId="43234BD4" w:rsidR="001B6192" w:rsidRPr="00B05D33" w:rsidRDefault="001B6192" w:rsidP="00B05D33">
      <w:pPr>
        <w:spacing w:line="276" w:lineRule="auto"/>
        <w:ind w:right="53"/>
        <w:jc w:val="both"/>
        <w:rPr>
          <w:rFonts w:ascii="Arial" w:eastAsia="Arial" w:hAnsi="Arial" w:cs="Arial"/>
          <w:b/>
          <w:sz w:val="22"/>
          <w:szCs w:val="22"/>
        </w:rPr>
      </w:pPr>
      <w:r w:rsidRPr="00B05D33">
        <w:rPr>
          <w:rFonts w:ascii="Arial" w:eastAsia="Arial" w:hAnsi="Arial" w:cs="Arial"/>
          <w:b/>
          <w:sz w:val="22"/>
          <w:szCs w:val="22"/>
        </w:rPr>
        <w:lastRenderedPageBreak/>
        <w:t>KESIMPULAN</w:t>
      </w:r>
    </w:p>
    <w:p w14:paraId="505E737A" w14:textId="4431019D" w:rsidR="00B05D33" w:rsidRPr="00B05D33" w:rsidRDefault="00B05D33" w:rsidP="00B05D33">
      <w:pPr>
        <w:spacing w:line="276" w:lineRule="auto"/>
        <w:ind w:right="53" w:firstLine="567"/>
        <w:jc w:val="both"/>
        <w:rPr>
          <w:rFonts w:ascii="Arial" w:hAnsi="Arial" w:cs="Arial"/>
          <w:bCs/>
          <w:sz w:val="22"/>
          <w:szCs w:val="22"/>
          <w:lang w:eastAsia="zh-CN"/>
        </w:rPr>
      </w:pPr>
      <w:bookmarkStart w:id="3" w:name="_Hlk128919587"/>
      <w:proofErr w:type="spellStart"/>
      <w:r w:rsidRPr="00B05D33">
        <w:rPr>
          <w:rFonts w:ascii="Arial" w:hAnsi="Arial" w:cs="Arial"/>
          <w:bCs/>
          <w:sz w:val="22"/>
          <w:szCs w:val="22"/>
          <w:lang w:eastAsia="zh-CN"/>
        </w:rPr>
        <w:t>Penyemprotan</w:t>
      </w:r>
      <w:proofErr w:type="spellEnd"/>
      <w:r w:rsidRPr="00B05D33">
        <w:rPr>
          <w:rFonts w:ascii="Arial" w:hAnsi="Arial" w:cs="Arial"/>
          <w:bCs/>
          <w:sz w:val="22"/>
          <w:szCs w:val="22"/>
          <w:lang w:eastAsia="zh-CN"/>
        </w:rPr>
        <w:t xml:space="preserve"> glyphosate pada </w:t>
      </w:r>
      <w:proofErr w:type="spellStart"/>
      <w:r w:rsidRPr="00B05D33">
        <w:rPr>
          <w:rFonts w:ascii="Arial" w:hAnsi="Arial" w:cs="Arial"/>
          <w:bCs/>
          <w:sz w:val="22"/>
          <w:szCs w:val="22"/>
          <w:lang w:eastAsia="zh-CN"/>
        </w:rPr>
        <w:t>pagi</w:t>
      </w:r>
      <w:proofErr w:type="spellEnd"/>
      <w:r w:rsidRPr="00B05D33">
        <w:rPr>
          <w:rFonts w:ascii="Arial" w:hAnsi="Arial" w:cs="Arial"/>
          <w:bCs/>
          <w:sz w:val="22"/>
          <w:szCs w:val="22"/>
          <w:lang w:eastAsia="zh-CN"/>
        </w:rPr>
        <w:t xml:space="preserve"> dan </w:t>
      </w:r>
      <w:proofErr w:type="spellStart"/>
      <w:r w:rsidRPr="00B05D33">
        <w:rPr>
          <w:rFonts w:ascii="Arial" w:hAnsi="Arial" w:cs="Arial"/>
          <w:bCs/>
          <w:sz w:val="22"/>
          <w:szCs w:val="22"/>
          <w:lang w:eastAsia="zh-CN"/>
        </w:rPr>
        <w:t>siang</w:t>
      </w:r>
      <w:proofErr w:type="spellEnd"/>
      <w:r w:rsidRPr="00B05D33">
        <w:rPr>
          <w:rFonts w:ascii="Arial" w:hAnsi="Arial" w:cs="Arial"/>
          <w:bCs/>
          <w:sz w:val="22"/>
          <w:szCs w:val="22"/>
          <w:lang w:eastAsia="zh-CN"/>
        </w:rPr>
        <w:t xml:space="preserve"> </w:t>
      </w:r>
      <w:proofErr w:type="spellStart"/>
      <w:r w:rsidRPr="00B05D33">
        <w:rPr>
          <w:rFonts w:ascii="Arial" w:hAnsi="Arial" w:cs="Arial"/>
          <w:bCs/>
          <w:sz w:val="22"/>
          <w:szCs w:val="22"/>
          <w:lang w:eastAsia="zh-CN"/>
        </w:rPr>
        <w:t>tidak</w:t>
      </w:r>
      <w:proofErr w:type="spellEnd"/>
      <w:r w:rsidRPr="00B05D33">
        <w:rPr>
          <w:rFonts w:ascii="Arial" w:hAnsi="Arial" w:cs="Arial"/>
          <w:bCs/>
          <w:sz w:val="22"/>
          <w:szCs w:val="22"/>
          <w:lang w:eastAsia="zh-CN"/>
        </w:rPr>
        <w:t xml:space="preserve"> </w:t>
      </w:r>
      <w:proofErr w:type="spellStart"/>
      <w:r w:rsidRPr="00B05D33">
        <w:rPr>
          <w:rFonts w:ascii="Arial" w:hAnsi="Arial" w:cs="Arial"/>
          <w:bCs/>
          <w:sz w:val="22"/>
          <w:szCs w:val="22"/>
          <w:lang w:eastAsia="zh-CN"/>
        </w:rPr>
        <w:t>menunjukkan</w:t>
      </w:r>
      <w:proofErr w:type="spellEnd"/>
      <w:r w:rsidRPr="00B05D33">
        <w:rPr>
          <w:rFonts w:ascii="Arial" w:hAnsi="Arial" w:cs="Arial"/>
          <w:bCs/>
          <w:sz w:val="22"/>
          <w:szCs w:val="22"/>
          <w:lang w:eastAsia="zh-CN"/>
        </w:rPr>
        <w:t xml:space="preserve"> </w:t>
      </w:r>
      <w:proofErr w:type="spellStart"/>
      <w:r w:rsidRPr="00B05D33">
        <w:rPr>
          <w:rFonts w:ascii="Arial" w:hAnsi="Arial" w:cs="Arial"/>
          <w:bCs/>
          <w:sz w:val="22"/>
          <w:szCs w:val="22"/>
          <w:lang w:eastAsia="zh-CN"/>
        </w:rPr>
        <w:t>perbedaan</w:t>
      </w:r>
      <w:proofErr w:type="spellEnd"/>
      <w:r w:rsidRPr="00B05D33">
        <w:rPr>
          <w:rFonts w:ascii="Arial" w:hAnsi="Arial" w:cs="Arial"/>
          <w:bCs/>
          <w:sz w:val="22"/>
          <w:szCs w:val="22"/>
          <w:lang w:eastAsia="zh-CN"/>
        </w:rPr>
        <w:t xml:space="preserve"> </w:t>
      </w:r>
      <w:proofErr w:type="spellStart"/>
      <w:r w:rsidRPr="00B05D33">
        <w:rPr>
          <w:rFonts w:ascii="Arial" w:hAnsi="Arial" w:cs="Arial"/>
          <w:bCs/>
          <w:sz w:val="22"/>
          <w:szCs w:val="22"/>
          <w:lang w:eastAsia="zh-CN"/>
        </w:rPr>
        <w:t>tehadap</w:t>
      </w:r>
      <w:proofErr w:type="spellEnd"/>
      <w:r w:rsidRPr="00B05D33">
        <w:rPr>
          <w:rFonts w:ascii="Arial" w:hAnsi="Arial" w:cs="Arial"/>
          <w:bCs/>
          <w:sz w:val="22"/>
          <w:szCs w:val="22"/>
          <w:lang w:eastAsia="zh-CN"/>
        </w:rPr>
        <w:t xml:space="preserve"> </w:t>
      </w:r>
      <w:proofErr w:type="spellStart"/>
      <w:r w:rsidRPr="00B05D33">
        <w:rPr>
          <w:rFonts w:ascii="Arial" w:hAnsi="Arial" w:cs="Arial"/>
          <w:bCs/>
          <w:sz w:val="22"/>
          <w:szCs w:val="22"/>
          <w:lang w:eastAsia="zh-CN"/>
        </w:rPr>
        <w:t>kematian</w:t>
      </w:r>
      <w:proofErr w:type="spellEnd"/>
      <w:r w:rsidRPr="00B05D33">
        <w:rPr>
          <w:rFonts w:ascii="Arial" w:hAnsi="Arial" w:cs="Arial"/>
          <w:bCs/>
          <w:sz w:val="22"/>
          <w:szCs w:val="22"/>
          <w:lang w:eastAsia="zh-CN"/>
        </w:rPr>
        <w:t xml:space="preserve"> pada </w:t>
      </w:r>
      <w:proofErr w:type="spellStart"/>
      <w:r w:rsidRPr="00B05D33">
        <w:rPr>
          <w:rFonts w:ascii="Arial" w:hAnsi="Arial" w:cs="Arial"/>
          <w:bCs/>
          <w:sz w:val="22"/>
          <w:szCs w:val="22"/>
          <w:lang w:eastAsia="zh-CN"/>
        </w:rPr>
        <w:t>gulma</w:t>
      </w:r>
      <w:proofErr w:type="spellEnd"/>
      <w:r w:rsidRPr="00B05D33">
        <w:rPr>
          <w:rFonts w:ascii="Arial" w:hAnsi="Arial" w:cs="Arial"/>
          <w:bCs/>
          <w:sz w:val="22"/>
          <w:szCs w:val="22"/>
          <w:lang w:eastAsia="zh-CN"/>
        </w:rPr>
        <w:t>.</w:t>
      </w:r>
    </w:p>
    <w:p w14:paraId="2717C585" w14:textId="77777777" w:rsidR="00B05D33" w:rsidRPr="00B05D33" w:rsidRDefault="00B05D33" w:rsidP="00B05D33">
      <w:pPr>
        <w:ind w:right="53"/>
        <w:jc w:val="both"/>
        <w:rPr>
          <w:rFonts w:ascii="Arial" w:hAnsi="Arial" w:cs="Arial"/>
          <w:bCs/>
          <w:sz w:val="22"/>
          <w:szCs w:val="22"/>
          <w:lang w:eastAsia="zh-CN"/>
        </w:rPr>
      </w:pPr>
    </w:p>
    <w:bookmarkEnd w:id="3"/>
    <w:p w14:paraId="09461827" w14:textId="77777777" w:rsidR="001B6192" w:rsidRPr="0045792A" w:rsidRDefault="001B6192" w:rsidP="00B05D33">
      <w:pPr>
        <w:ind w:right="53"/>
        <w:jc w:val="both"/>
        <w:rPr>
          <w:rFonts w:ascii="Arial" w:eastAsia="Arial" w:hAnsi="Arial" w:cs="Arial"/>
          <w:b/>
          <w:sz w:val="22"/>
          <w:szCs w:val="22"/>
        </w:rPr>
      </w:pPr>
      <w:r w:rsidRPr="0045792A">
        <w:rPr>
          <w:rFonts w:ascii="Arial" w:eastAsia="Arial" w:hAnsi="Arial" w:cs="Arial"/>
          <w:b/>
          <w:sz w:val="22"/>
          <w:szCs w:val="22"/>
        </w:rPr>
        <w:t>DAFTAR PUSTAKA</w:t>
      </w:r>
    </w:p>
    <w:p w14:paraId="0F7BCF99" w14:textId="77777777" w:rsidR="00B05D33" w:rsidRPr="00B05D33" w:rsidRDefault="00B05D33" w:rsidP="00B05D33">
      <w:pPr>
        <w:widowControl w:val="0"/>
        <w:adjustRightInd w:val="0"/>
        <w:ind w:left="567" w:hanging="567"/>
        <w:jc w:val="both"/>
        <w:rPr>
          <w:rFonts w:ascii="Arial" w:eastAsia="Calibri" w:hAnsi="Arial" w:cs="Arial"/>
          <w:noProof/>
          <w:sz w:val="22"/>
          <w:szCs w:val="22"/>
          <w:lang w:val="en-ID" w:eastAsia="en-US"/>
        </w:rPr>
      </w:pPr>
      <w:r w:rsidRPr="00B05D33">
        <w:rPr>
          <w:rFonts w:ascii="Arial" w:eastAsia="Calibri" w:hAnsi="Arial" w:cs="Arial"/>
          <w:noProof/>
          <w:sz w:val="22"/>
          <w:szCs w:val="22"/>
          <w:lang w:val="en-ID" w:eastAsia="en-US"/>
        </w:rPr>
        <w:t xml:space="preserve">Asmar Dika. (2022). Efektivitas Pengendalian Gulma Tanaman Eucalyptus Sp. Di Areal Mineral Dengan Kombinasi Berbagai Metode Pengendalian Gulma Untuk Meningkatkan Tingkat Kelulusan Pqa Weeding Di Estate Cerenti PT. RAPP. </w:t>
      </w:r>
      <w:r w:rsidRPr="00B05D33">
        <w:rPr>
          <w:rFonts w:ascii="Arial" w:eastAsia="Calibri" w:hAnsi="Arial" w:cs="Arial"/>
          <w:i/>
          <w:iCs/>
          <w:noProof/>
          <w:sz w:val="22"/>
          <w:szCs w:val="22"/>
          <w:lang w:val="en-ID" w:eastAsia="en-US"/>
        </w:rPr>
        <w:t>Http://Repository.Instiperjogja.Ac.Id/</w:t>
      </w:r>
      <w:r w:rsidRPr="00B05D33">
        <w:rPr>
          <w:rFonts w:ascii="Arial" w:eastAsia="Calibri" w:hAnsi="Arial" w:cs="Arial"/>
          <w:noProof/>
          <w:sz w:val="22"/>
          <w:szCs w:val="22"/>
          <w:lang w:val="en-ID" w:eastAsia="en-US"/>
        </w:rPr>
        <w:t>.</w:t>
      </w:r>
    </w:p>
    <w:p w14:paraId="1BD7E97D" w14:textId="77777777" w:rsidR="00B05D33" w:rsidRPr="00B05D33" w:rsidRDefault="00B05D33" w:rsidP="00B05D33">
      <w:pPr>
        <w:widowControl w:val="0"/>
        <w:adjustRightInd w:val="0"/>
        <w:ind w:left="567" w:hanging="567"/>
        <w:jc w:val="both"/>
        <w:rPr>
          <w:rFonts w:ascii="Arial" w:eastAsia="Calibri" w:hAnsi="Arial" w:cs="Arial"/>
          <w:noProof/>
          <w:sz w:val="22"/>
          <w:szCs w:val="22"/>
          <w:lang w:val="en-ID" w:eastAsia="en-US"/>
        </w:rPr>
      </w:pPr>
      <w:r w:rsidRPr="00B05D33">
        <w:rPr>
          <w:rFonts w:ascii="Arial" w:eastAsia="Calibri" w:hAnsi="Arial" w:cs="Arial"/>
          <w:noProof/>
          <w:sz w:val="22"/>
          <w:szCs w:val="22"/>
          <w:lang w:val="en-ID" w:eastAsia="en-US"/>
        </w:rPr>
        <w:t xml:space="preserve">Fatimah, S., Susanto, M., Lukmandaru, G., Hasil, B. T., Fakultas, H., Universitas, K., Mada, G., Besar, B., Bioteknologi, P., Tanaman, P., &amp; Yogyakarta, H. (2013). Studi Komponen Kimia Kayu </w:t>
      </w:r>
      <w:r w:rsidRPr="00B05D33">
        <w:rPr>
          <w:rFonts w:ascii="Arial" w:eastAsia="Calibri" w:hAnsi="Arial" w:cs="Arial"/>
          <w:i/>
          <w:iCs/>
          <w:noProof/>
          <w:sz w:val="22"/>
          <w:szCs w:val="22"/>
          <w:lang w:val="en-ID" w:eastAsia="en-US"/>
        </w:rPr>
        <w:t>Eucalyptus pellita F. Muell</w:t>
      </w:r>
      <w:r w:rsidRPr="00B05D33">
        <w:rPr>
          <w:rFonts w:ascii="Arial" w:eastAsia="Calibri" w:hAnsi="Arial" w:cs="Arial"/>
          <w:noProof/>
          <w:sz w:val="22"/>
          <w:szCs w:val="22"/>
          <w:lang w:val="en-ID" w:eastAsia="en-US"/>
        </w:rPr>
        <w:t xml:space="preserve"> Dari Pohon Plus Hasil Uji Keturunan Generasi Kedua Di Wonogiri, Jawa Tengah. </w:t>
      </w:r>
      <w:r w:rsidRPr="00B05D33">
        <w:rPr>
          <w:rFonts w:ascii="Arial" w:eastAsia="Calibri" w:hAnsi="Arial" w:cs="Arial"/>
          <w:i/>
          <w:iCs/>
          <w:noProof/>
          <w:sz w:val="22"/>
          <w:szCs w:val="22"/>
          <w:lang w:val="en-ID" w:eastAsia="en-US"/>
        </w:rPr>
        <w:t>Jurnal Ilmu Kehutanan</w:t>
      </w:r>
      <w:r w:rsidRPr="00B05D33">
        <w:rPr>
          <w:rFonts w:ascii="Arial" w:eastAsia="Calibri" w:hAnsi="Arial" w:cs="Arial"/>
          <w:noProof/>
          <w:sz w:val="22"/>
          <w:szCs w:val="22"/>
          <w:lang w:val="en-ID" w:eastAsia="en-US"/>
        </w:rPr>
        <w:t>.</w:t>
      </w:r>
    </w:p>
    <w:p w14:paraId="45253022" w14:textId="77777777" w:rsidR="00B05D33" w:rsidRPr="00B05D33" w:rsidRDefault="00B05D33" w:rsidP="00B05D33">
      <w:pPr>
        <w:widowControl w:val="0"/>
        <w:adjustRightInd w:val="0"/>
        <w:ind w:left="567" w:hanging="567"/>
        <w:jc w:val="both"/>
        <w:rPr>
          <w:rFonts w:ascii="Arial" w:eastAsia="Calibri" w:hAnsi="Arial" w:cs="Arial"/>
          <w:noProof/>
          <w:sz w:val="22"/>
          <w:szCs w:val="22"/>
          <w:lang w:val="en-ID" w:eastAsia="en-US"/>
        </w:rPr>
      </w:pPr>
      <w:r w:rsidRPr="00B05D33">
        <w:rPr>
          <w:rFonts w:ascii="Arial" w:eastAsia="Calibri" w:hAnsi="Arial" w:cs="Arial"/>
          <w:noProof/>
          <w:sz w:val="22"/>
          <w:szCs w:val="22"/>
          <w:lang w:val="en-ID" w:eastAsia="en-US"/>
        </w:rPr>
        <w:t>Hidayat, T., Fitrianingrum, L., Hudiwasono, K., Perencanaan, B., Pengembangan, D., &amp; Bandung, K. (2021). Penerapan Prinsip Efektif dan Efisien dalam Pelaksanaan Monitoring Kegiatan Penelitian.</w:t>
      </w:r>
    </w:p>
    <w:p w14:paraId="3EB46C62" w14:textId="77777777" w:rsidR="00B05D33" w:rsidRPr="00B05D33" w:rsidRDefault="00B05D33" w:rsidP="00B05D33">
      <w:pPr>
        <w:widowControl w:val="0"/>
        <w:adjustRightInd w:val="0"/>
        <w:ind w:left="567" w:hanging="567"/>
        <w:jc w:val="both"/>
        <w:rPr>
          <w:rFonts w:ascii="Arial" w:eastAsia="Calibri" w:hAnsi="Arial" w:cs="Arial"/>
          <w:noProof/>
          <w:sz w:val="22"/>
          <w:szCs w:val="22"/>
          <w:lang w:val="en-ID" w:eastAsia="en-US"/>
        </w:rPr>
      </w:pPr>
      <w:r w:rsidRPr="00B05D33">
        <w:rPr>
          <w:rFonts w:ascii="Arial" w:eastAsia="Calibri" w:hAnsi="Arial" w:cs="Arial"/>
          <w:noProof/>
          <w:sz w:val="22"/>
          <w:szCs w:val="22"/>
          <w:lang w:val="en-ID" w:eastAsia="en-US"/>
        </w:rPr>
        <w:t>Pamungkas Sigit Putra. (2017). Indikasi Mutasidan Analisis Molekuler Ekspan Klon Eucalyptus Pellita Muel.</w:t>
      </w:r>
    </w:p>
    <w:p w14:paraId="2AAEB1E3" w14:textId="77777777" w:rsidR="00B05D33" w:rsidRPr="00B05D33" w:rsidRDefault="00B05D33" w:rsidP="00B05D33">
      <w:pPr>
        <w:widowControl w:val="0"/>
        <w:adjustRightInd w:val="0"/>
        <w:ind w:left="567" w:hanging="567"/>
        <w:jc w:val="both"/>
        <w:rPr>
          <w:rFonts w:ascii="Arial" w:eastAsia="Calibri" w:hAnsi="Arial" w:cs="Arial"/>
          <w:noProof/>
          <w:sz w:val="22"/>
          <w:szCs w:val="22"/>
          <w:lang w:val="en-ID" w:eastAsia="en-US"/>
        </w:rPr>
      </w:pPr>
      <w:r w:rsidRPr="00B05D33">
        <w:rPr>
          <w:rFonts w:ascii="Arial" w:eastAsia="Calibri" w:hAnsi="Arial" w:cs="Arial"/>
          <w:noProof/>
          <w:sz w:val="22"/>
          <w:szCs w:val="22"/>
          <w:lang w:val="en-ID" w:eastAsia="en-US"/>
        </w:rPr>
        <w:t>Perkasa, A. Y. (2020). Fitotoksisitas Kinerja Herbisida Oksiflourfen Dan Glifosat Pada Kacang Faba (</w:t>
      </w:r>
      <w:r w:rsidRPr="00B05D33">
        <w:rPr>
          <w:rFonts w:ascii="Arial" w:eastAsia="Calibri" w:hAnsi="Arial" w:cs="Arial"/>
          <w:i/>
          <w:iCs/>
          <w:noProof/>
          <w:sz w:val="22"/>
          <w:szCs w:val="22"/>
          <w:lang w:val="en-ID" w:eastAsia="en-US"/>
        </w:rPr>
        <w:t>Vicia faba L</w:t>
      </w:r>
      <w:r w:rsidRPr="00B05D33">
        <w:rPr>
          <w:rFonts w:ascii="Arial" w:eastAsia="Calibri" w:hAnsi="Arial" w:cs="Arial"/>
          <w:noProof/>
          <w:sz w:val="22"/>
          <w:szCs w:val="22"/>
          <w:lang w:val="en-ID" w:eastAsia="en-US"/>
        </w:rPr>
        <w:t>)</w:t>
      </w:r>
      <w:r w:rsidRPr="00B05D33">
        <w:rPr>
          <w:rFonts w:ascii="Arial" w:eastAsia="Calibri" w:hAnsi="Arial" w:cs="Arial"/>
          <w:i/>
          <w:iCs/>
          <w:noProof/>
          <w:sz w:val="22"/>
          <w:szCs w:val="22"/>
          <w:lang w:val="en-ID" w:eastAsia="en-US"/>
        </w:rPr>
        <w:t>.</w:t>
      </w:r>
      <w:r w:rsidRPr="00B05D33">
        <w:rPr>
          <w:rFonts w:ascii="Arial" w:eastAsia="Calibri" w:hAnsi="Arial" w:cs="Arial"/>
          <w:noProof/>
          <w:sz w:val="22"/>
          <w:szCs w:val="22"/>
          <w:lang w:val="en-ID" w:eastAsia="en-US"/>
        </w:rPr>
        <w:t xml:space="preserve"> </w:t>
      </w:r>
      <w:r w:rsidRPr="00B05D33">
        <w:rPr>
          <w:rFonts w:ascii="Arial" w:eastAsia="Calibri" w:hAnsi="Arial" w:cs="Arial"/>
          <w:i/>
          <w:iCs/>
          <w:noProof/>
          <w:sz w:val="22"/>
          <w:szCs w:val="22"/>
          <w:lang w:val="en-ID" w:eastAsia="en-US"/>
        </w:rPr>
        <w:t>Jurnal Pertanian Presisi (Journal of Precision Agriculture)</w:t>
      </w:r>
      <w:r w:rsidRPr="00B05D33">
        <w:rPr>
          <w:rFonts w:ascii="Arial" w:eastAsia="Calibri" w:hAnsi="Arial" w:cs="Arial"/>
          <w:noProof/>
          <w:sz w:val="22"/>
          <w:szCs w:val="22"/>
          <w:lang w:val="en-ID" w:eastAsia="en-US"/>
        </w:rPr>
        <w:t xml:space="preserve">, </w:t>
      </w:r>
      <w:r w:rsidRPr="00B05D33">
        <w:rPr>
          <w:rFonts w:ascii="Arial" w:eastAsia="Calibri" w:hAnsi="Arial" w:cs="Arial"/>
          <w:i/>
          <w:iCs/>
          <w:noProof/>
          <w:sz w:val="22"/>
          <w:szCs w:val="22"/>
          <w:lang w:val="en-ID" w:eastAsia="en-US"/>
        </w:rPr>
        <w:t>4</w:t>
      </w:r>
      <w:r w:rsidRPr="00B05D33">
        <w:rPr>
          <w:rFonts w:ascii="Arial" w:eastAsia="Calibri" w:hAnsi="Arial" w:cs="Arial"/>
          <w:noProof/>
          <w:sz w:val="22"/>
          <w:szCs w:val="22"/>
          <w:lang w:val="en-ID" w:eastAsia="en-US"/>
        </w:rPr>
        <w:t>(1), 1–9. https://doi.org/10.35760/jpp.2020.v4i1.2655</w:t>
      </w:r>
    </w:p>
    <w:p w14:paraId="0AEB137B" w14:textId="77777777" w:rsidR="00B05D33" w:rsidRPr="00B05D33" w:rsidRDefault="00B05D33" w:rsidP="00B05D33">
      <w:pPr>
        <w:widowControl w:val="0"/>
        <w:adjustRightInd w:val="0"/>
        <w:ind w:left="567" w:hanging="567"/>
        <w:jc w:val="both"/>
        <w:rPr>
          <w:rFonts w:ascii="Arial" w:eastAsia="Calibri" w:hAnsi="Arial" w:cs="Arial"/>
          <w:noProof/>
          <w:sz w:val="22"/>
          <w:szCs w:val="22"/>
          <w:lang w:val="en-ID" w:eastAsia="en-US"/>
        </w:rPr>
      </w:pPr>
      <w:r w:rsidRPr="00B05D33">
        <w:rPr>
          <w:rFonts w:ascii="Arial" w:eastAsia="Calibri" w:hAnsi="Arial" w:cs="Arial"/>
          <w:noProof/>
          <w:sz w:val="22"/>
          <w:szCs w:val="22"/>
          <w:lang w:val="en-ID" w:eastAsia="en-US"/>
        </w:rPr>
        <w:t>Tutsiyani I. (2019). Identifikasi keanekaragaman dan dominasi gulma pada lahan pertanaman jeruk (</w:t>
      </w:r>
      <w:r w:rsidRPr="00B05D33">
        <w:rPr>
          <w:rFonts w:ascii="Arial" w:eastAsia="Calibri" w:hAnsi="Arial" w:cs="Arial"/>
          <w:i/>
          <w:iCs/>
          <w:noProof/>
          <w:sz w:val="22"/>
          <w:szCs w:val="22"/>
          <w:lang w:val="en-ID" w:eastAsia="en-US"/>
        </w:rPr>
        <w:t>Citrus Sp</w:t>
      </w:r>
      <w:r w:rsidRPr="00B05D33">
        <w:rPr>
          <w:rFonts w:ascii="Arial" w:eastAsia="Calibri" w:hAnsi="Arial" w:cs="Arial"/>
          <w:noProof/>
          <w:sz w:val="22"/>
          <w:szCs w:val="22"/>
          <w:lang w:val="en-ID" w:eastAsia="en-US"/>
        </w:rPr>
        <w:t xml:space="preserve">.). </w:t>
      </w:r>
      <w:r w:rsidRPr="00B05D33">
        <w:rPr>
          <w:rFonts w:ascii="Arial" w:eastAsia="Calibri" w:hAnsi="Arial" w:cs="Arial"/>
          <w:i/>
          <w:iCs/>
          <w:noProof/>
          <w:sz w:val="22"/>
          <w:szCs w:val="22"/>
          <w:lang w:val="en-ID" w:eastAsia="en-US"/>
        </w:rPr>
        <w:t>Jurnal Kultivasi</w:t>
      </w:r>
      <w:r w:rsidRPr="00B05D33">
        <w:rPr>
          <w:rFonts w:ascii="Arial" w:eastAsia="Calibri" w:hAnsi="Arial" w:cs="Arial"/>
          <w:noProof/>
          <w:sz w:val="22"/>
          <w:szCs w:val="22"/>
          <w:lang w:val="en-ID" w:eastAsia="en-US"/>
        </w:rPr>
        <w:t xml:space="preserve">, </w:t>
      </w:r>
      <w:r w:rsidRPr="00B05D33">
        <w:rPr>
          <w:rFonts w:ascii="Arial" w:eastAsia="Calibri" w:hAnsi="Arial" w:cs="Arial"/>
          <w:i/>
          <w:iCs/>
          <w:noProof/>
          <w:sz w:val="22"/>
          <w:szCs w:val="22"/>
          <w:lang w:val="en-ID" w:eastAsia="en-US"/>
        </w:rPr>
        <w:t>18</w:t>
      </w:r>
      <w:r w:rsidRPr="00B05D33">
        <w:rPr>
          <w:rFonts w:ascii="Arial" w:eastAsia="Calibri" w:hAnsi="Arial" w:cs="Arial"/>
          <w:noProof/>
          <w:sz w:val="22"/>
          <w:szCs w:val="22"/>
          <w:lang w:val="en-ID" w:eastAsia="en-US"/>
        </w:rPr>
        <w:t>, 778–778. https://jurnal.unpad.ac.id/kultivasi/article/18933/9994</w:t>
      </w:r>
    </w:p>
    <w:p w14:paraId="77570A21" w14:textId="77777777" w:rsidR="00B05D33" w:rsidRPr="00B05D33" w:rsidRDefault="00B05D33" w:rsidP="00B05D33">
      <w:pPr>
        <w:widowControl w:val="0"/>
        <w:adjustRightInd w:val="0"/>
        <w:ind w:left="567" w:hanging="567"/>
        <w:jc w:val="both"/>
        <w:rPr>
          <w:rFonts w:ascii="Arial" w:eastAsia="Calibri" w:hAnsi="Arial" w:cs="Arial"/>
          <w:noProof/>
          <w:sz w:val="22"/>
          <w:szCs w:val="22"/>
          <w:lang w:val="en-ID" w:eastAsia="en-US"/>
        </w:rPr>
      </w:pPr>
      <w:r w:rsidRPr="00B05D33">
        <w:rPr>
          <w:rFonts w:ascii="Arial" w:eastAsia="Calibri" w:hAnsi="Arial" w:cs="Arial"/>
          <w:noProof/>
          <w:sz w:val="22"/>
          <w:szCs w:val="22"/>
          <w:lang w:val="en-ID" w:eastAsia="en-US"/>
        </w:rPr>
        <w:t xml:space="preserve">Zimdahl, R. L. (2013). </w:t>
      </w:r>
      <w:r w:rsidRPr="00B05D33">
        <w:rPr>
          <w:rFonts w:ascii="Arial" w:eastAsia="Calibri" w:hAnsi="Arial" w:cs="Arial"/>
          <w:i/>
          <w:iCs/>
          <w:noProof/>
          <w:sz w:val="22"/>
          <w:szCs w:val="22"/>
          <w:lang w:val="en-ID" w:eastAsia="en-US"/>
        </w:rPr>
        <w:t>Fundamentals Of Weed Science</w:t>
      </w:r>
      <w:r w:rsidRPr="00B05D33">
        <w:rPr>
          <w:rFonts w:ascii="Arial" w:eastAsia="Calibri" w:hAnsi="Arial" w:cs="Arial"/>
          <w:noProof/>
          <w:sz w:val="22"/>
          <w:szCs w:val="22"/>
          <w:lang w:val="en-ID" w:eastAsia="en-US"/>
        </w:rPr>
        <w:t>.</w:t>
      </w:r>
    </w:p>
    <w:sectPr w:rsidR="00B05D33" w:rsidRPr="00B05D33" w:rsidSect="00E17808">
      <w:headerReference w:type="even" r:id="rId12"/>
      <w:headerReference w:type="default" r:id="rId13"/>
      <w:footerReference w:type="default" r:id="rId14"/>
      <w:type w:val="continuous"/>
      <w:pgSz w:w="11907" w:h="16840"/>
      <w:pgMar w:top="1440" w:right="1418" w:bottom="1440" w:left="1440" w:header="731" w:footer="731" w:gutter="0"/>
      <w:pgNumType w:start="75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128F" w14:textId="77777777" w:rsidR="00795C53" w:rsidRDefault="00795C53">
      <w:r>
        <w:separator/>
      </w:r>
    </w:p>
  </w:endnote>
  <w:endnote w:type="continuationSeparator" w:id="0">
    <w:p w14:paraId="46A5935B" w14:textId="77777777" w:rsidR="00795C53" w:rsidRDefault="0079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08D2" w14:textId="77777777" w:rsidR="00340C8B" w:rsidRDefault="00E17808">
    <w:pPr>
      <w:pBdr>
        <w:top w:val="nil"/>
        <w:left w:val="nil"/>
        <w:bottom w:val="nil"/>
        <w:right w:val="nil"/>
        <w:between w:val="nil"/>
      </w:pBdr>
      <w:tabs>
        <w:tab w:val="center" w:pos="4320"/>
        <w:tab w:val="right" w:pos="8640"/>
      </w:tabs>
      <w:rPr>
        <w:rFonts w:ascii="Book Antiqua" w:eastAsia="Book Antiqua" w:hAnsi="Book Antiqua" w:cs="Book Antiqua"/>
        <w:color w:val="000000"/>
        <w:sz w:val="18"/>
        <w:szCs w:val="18"/>
      </w:rPr>
    </w:pPr>
    <w:proofErr w:type="spellStart"/>
    <w:r>
      <w:rPr>
        <w:rFonts w:ascii="Book Antiqua" w:eastAsia="Book Antiqua" w:hAnsi="Book Antiqua" w:cs="Book Antiqua"/>
        <w:color w:val="000000"/>
        <w:sz w:val="18"/>
        <w:szCs w:val="18"/>
      </w:rPr>
      <w:t>Judul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artikel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Jurnal</w:t>
    </w:r>
    <w:proofErr w:type="spellEnd"/>
    <w:r>
      <w:rPr>
        <w:rFonts w:ascii="Book Antiqua" w:eastAsia="Book Antiqua" w:hAnsi="Book Antiqua" w:cs="Book Antiqua"/>
        <w:color w:val="000000"/>
        <w:sz w:val="18"/>
        <w:szCs w:val="18"/>
      </w:rPr>
      <w:t xml:space="preserve"> Kajian </w:t>
    </w:r>
    <w:proofErr w:type="spellStart"/>
    <w:r>
      <w:rPr>
        <w:rFonts w:ascii="Book Antiqua" w:eastAsia="Book Antiqua" w:hAnsi="Book Antiqua" w:cs="Book Antiqua"/>
        <w:color w:val="000000"/>
        <w:sz w:val="18"/>
        <w:szCs w:val="18"/>
      </w:rPr>
      <w:t>Informasi</w:t>
    </w:r>
    <w:proofErr w:type="spellEnd"/>
    <w:r>
      <w:rPr>
        <w:rFonts w:ascii="Book Antiqua" w:eastAsia="Book Antiqua" w:hAnsi="Book Antiqua" w:cs="Book Antiqua"/>
        <w:color w:val="000000"/>
        <w:sz w:val="18"/>
        <w:szCs w:val="18"/>
      </w:rPr>
      <w:t xml:space="preserve"> &amp; </w:t>
    </w:r>
    <w:proofErr w:type="spellStart"/>
    <w:r>
      <w:rPr>
        <w:rFonts w:ascii="Book Antiqua" w:eastAsia="Book Antiqua" w:hAnsi="Book Antiqua" w:cs="Book Antiqua"/>
        <w:color w:val="000000"/>
        <w:sz w:val="18"/>
        <w:szCs w:val="18"/>
      </w:rPr>
      <w:t>Perpustakaan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mulai</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Desember</w:t>
    </w:r>
    <w:proofErr w:type="spellEnd"/>
    <w:r>
      <w:rPr>
        <w:rFonts w:ascii="Book Antiqua" w:eastAsia="Book Antiqua" w:hAnsi="Book Antiqua" w:cs="Book Antiqua"/>
        <w:color w:val="000000"/>
        <w:sz w:val="18"/>
        <w:szCs w:val="18"/>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E606" w14:textId="70166D26" w:rsidR="00C15D8A" w:rsidRPr="00B32392" w:rsidRDefault="00E17808" w:rsidP="00E17808">
    <w:pPr>
      <w:pStyle w:val="Footer"/>
      <w:tabs>
        <w:tab w:val="clear" w:pos="8640"/>
        <w:tab w:val="center" w:pos="4513"/>
        <w:tab w:val="left" w:pos="6505"/>
      </w:tabs>
      <w:rPr>
        <w:rFonts w:ascii="Arial" w:hAnsi="Arial" w:cs="Arial"/>
        <w:sz w:val="22"/>
        <w:szCs w:val="22"/>
      </w:rPr>
    </w:pPr>
    <w:r>
      <w:tab/>
    </w:r>
    <w:sdt>
      <w:sdtPr>
        <w:id w:val="-344791019"/>
        <w:docPartObj>
          <w:docPartGallery w:val="Page Numbers (Bottom of Page)"/>
          <w:docPartUnique/>
        </w:docPartObj>
      </w:sdtPr>
      <w:sdtEndPr>
        <w:rPr>
          <w:rFonts w:ascii="Arial" w:hAnsi="Arial" w:cs="Arial"/>
          <w:noProof/>
          <w:sz w:val="22"/>
          <w:szCs w:val="22"/>
        </w:rPr>
      </w:sdtEndPr>
      <w:sdtContent>
        <w:r w:rsidR="00C15D8A" w:rsidRPr="00351988">
          <w:rPr>
            <w:rFonts w:ascii="Arial" w:hAnsi="Arial" w:cs="Arial"/>
            <w:sz w:val="22"/>
            <w:szCs w:val="22"/>
          </w:rPr>
          <w:fldChar w:fldCharType="begin"/>
        </w:r>
        <w:r w:rsidR="00C15D8A" w:rsidRPr="00351988">
          <w:rPr>
            <w:rFonts w:ascii="Arial" w:hAnsi="Arial" w:cs="Arial"/>
            <w:sz w:val="22"/>
            <w:szCs w:val="22"/>
          </w:rPr>
          <w:instrText xml:space="preserve"> PAGE   \* MERGEFORMAT </w:instrText>
        </w:r>
        <w:r w:rsidR="00C15D8A" w:rsidRPr="00351988">
          <w:rPr>
            <w:rFonts w:ascii="Arial" w:hAnsi="Arial" w:cs="Arial"/>
            <w:sz w:val="22"/>
            <w:szCs w:val="22"/>
          </w:rPr>
          <w:fldChar w:fldCharType="separate"/>
        </w:r>
        <w:r w:rsidR="00C15D8A" w:rsidRPr="00351988">
          <w:rPr>
            <w:rFonts w:ascii="Arial" w:hAnsi="Arial" w:cs="Arial"/>
            <w:noProof/>
            <w:sz w:val="22"/>
            <w:szCs w:val="22"/>
          </w:rPr>
          <w:t>2</w:t>
        </w:r>
        <w:r w:rsidR="00C15D8A" w:rsidRPr="00351988">
          <w:rPr>
            <w:rFonts w:ascii="Arial" w:hAnsi="Arial" w:cs="Arial"/>
            <w:noProof/>
            <w:sz w:val="22"/>
            <w:szCs w:val="22"/>
          </w:rPr>
          <w:fldChar w:fldCharType="end"/>
        </w:r>
      </w:sdtContent>
    </w:sdt>
    <w:r>
      <w:rPr>
        <w:rFonts w:ascii="Arial" w:hAnsi="Arial" w:cs="Arial"/>
        <w:noProof/>
        <w:sz w:val="22"/>
        <w:szCs w:val="22"/>
      </w:rPr>
      <w:tab/>
    </w:r>
    <w:r>
      <w:rPr>
        <w:rFonts w:ascii="Arial" w:hAnsi="Arial" w:cs="Arial"/>
        <w:noProof/>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521644"/>
      <w:docPartObj>
        <w:docPartGallery w:val="Page Numbers (Bottom of Page)"/>
        <w:docPartUnique/>
      </w:docPartObj>
    </w:sdtPr>
    <w:sdtEndPr>
      <w:rPr>
        <w:rFonts w:ascii="Arial" w:hAnsi="Arial" w:cs="Arial"/>
        <w:noProof/>
        <w:sz w:val="22"/>
        <w:szCs w:val="22"/>
      </w:rPr>
    </w:sdtEndPr>
    <w:sdtContent>
      <w:p w14:paraId="767C4878" w14:textId="4703C64E" w:rsidR="00975B09" w:rsidRPr="00766932" w:rsidRDefault="00C15D8A" w:rsidP="00766932">
        <w:pPr>
          <w:pStyle w:val="Footer"/>
          <w:jc w:val="center"/>
          <w:rPr>
            <w:rFonts w:ascii="Arial" w:hAnsi="Arial" w:cs="Arial"/>
            <w:sz w:val="22"/>
            <w:szCs w:val="22"/>
          </w:rPr>
        </w:pPr>
        <w:r w:rsidRPr="00351988">
          <w:rPr>
            <w:rFonts w:ascii="Arial" w:hAnsi="Arial" w:cs="Arial"/>
            <w:sz w:val="22"/>
            <w:szCs w:val="22"/>
          </w:rPr>
          <w:fldChar w:fldCharType="begin"/>
        </w:r>
        <w:r w:rsidRPr="00351988">
          <w:rPr>
            <w:rFonts w:ascii="Arial" w:hAnsi="Arial" w:cs="Arial"/>
            <w:sz w:val="22"/>
            <w:szCs w:val="22"/>
          </w:rPr>
          <w:instrText xml:space="preserve"> PAGE   \* MERGEFORMAT </w:instrText>
        </w:r>
        <w:r w:rsidRPr="00351988">
          <w:rPr>
            <w:rFonts w:ascii="Arial" w:hAnsi="Arial" w:cs="Arial"/>
            <w:sz w:val="22"/>
            <w:szCs w:val="22"/>
          </w:rPr>
          <w:fldChar w:fldCharType="separate"/>
        </w:r>
        <w:r w:rsidRPr="00351988">
          <w:rPr>
            <w:rFonts w:ascii="Arial" w:hAnsi="Arial" w:cs="Arial"/>
            <w:noProof/>
            <w:sz w:val="22"/>
            <w:szCs w:val="22"/>
          </w:rPr>
          <w:t>2</w:t>
        </w:r>
        <w:r w:rsidRPr="00351988">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4922" w14:textId="77777777" w:rsidR="00795C53" w:rsidRDefault="00795C53">
      <w:r>
        <w:separator/>
      </w:r>
    </w:p>
  </w:footnote>
  <w:footnote w:type="continuationSeparator" w:id="0">
    <w:p w14:paraId="3C50CF18" w14:textId="77777777" w:rsidR="00795C53" w:rsidRDefault="0079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5AB9" w14:textId="79F7B6FD" w:rsidR="00340C8B" w:rsidRDefault="00E17808">
    <w:pPr>
      <w:jc w:val="right"/>
      <w:rPr>
        <w:b/>
        <w:i/>
        <w:sz w:val="24"/>
        <w:szCs w:val="24"/>
      </w:rPr>
    </w:pPr>
    <w:proofErr w:type="spellStart"/>
    <w:r>
      <w:rPr>
        <w:b/>
        <w:i/>
        <w:sz w:val="24"/>
        <w:szCs w:val="24"/>
      </w:rPr>
      <w:t>Jurnal</w:t>
    </w:r>
    <w:proofErr w:type="spellEnd"/>
    <w:r>
      <w:rPr>
        <w:b/>
        <w:i/>
        <w:sz w:val="24"/>
        <w:szCs w:val="24"/>
      </w:rPr>
      <w:t xml:space="preserve"> AGROMAST/ MASEPI, Vol.5, No.1, April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F044" w14:textId="77777777" w:rsidR="00340C8B" w:rsidRDefault="00E17808">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14:anchorId="2DB4F0AC" wp14:editId="1181D280">
          <wp:extent cx="5731200" cy="469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469900"/>
                  </a:xfrm>
                  <a:prstGeom prst="rect">
                    <a:avLst/>
                  </a:prstGeom>
                  <a:ln/>
                </pic:spPr>
              </pic:pic>
            </a:graphicData>
          </a:graphic>
        </wp:inline>
      </w:drawing>
    </w:r>
  </w:p>
  <w:p w14:paraId="54415165" w14:textId="77777777" w:rsidR="00340C8B" w:rsidRDefault="00340C8B">
    <w:pPr>
      <w:jc w:val="center"/>
      <w:rPr>
        <w:rFonts w:ascii="Arial" w:eastAsia="Arial" w:hAnsi="Arial" w:cs="Arial"/>
        <w:b/>
        <w:sz w:val="22"/>
        <w:szCs w:val="22"/>
      </w:rPr>
    </w:pPr>
  </w:p>
  <w:p w14:paraId="68DC70B9" w14:textId="7FA74560" w:rsidR="00340C8B" w:rsidRDefault="00E17808">
    <w:pPr>
      <w:jc w:val="center"/>
      <w:rPr>
        <w:rFonts w:ascii="Arial" w:eastAsia="Arial" w:hAnsi="Arial" w:cs="Arial"/>
        <w:b/>
        <w:sz w:val="22"/>
        <w:szCs w:val="22"/>
      </w:rPr>
    </w:pPr>
    <w:r>
      <w:rPr>
        <w:rFonts w:ascii="Arial" w:eastAsia="Arial" w:hAnsi="Arial" w:cs="Arial"/>
        <w:b/>
        <w:sz w:val="22"/>
        <w:szCs w:val="22"/>
      </w:rPr>
      <w:t xml:space="preserve">Volume </w:t>
    </w:r>
    <w:r w:rsidR="00172121">
      <w:rPr>
        <w:rFonts w:ascii="Arial" w:eastAsia="Arial" w:hAnsi="Arial" w:cs="Arial"/>
        <w:b/>
        <w:sz w:val="22"/>
        <w:szCs w:val="22"/>
      </w:rPr>
      <w:t>1</w:t>
    </w:r>
    <w:r>
      <w:rPr>
        <w:rFonts w:ascii="Arial" w:eastAsia="Arial" w:hAnsi="Arial" w:cs="Arial"/>
        <w:b/>
        <w:sz w:val="22"/>
        <w:szCs w:val="22"/>
      </w:rPr>
      <w:t xml:space="preserve">, </w:t>
    </w:r>
    <w:proofErr w:type="spellStart"/>
    <w:r>
      <w:rPr>
        <w:rFonts w:ascii="Arial" w:eastAsia="Arial" w:hAnsi="Arial" w:cs="Arial"/>
        <w:b/>
        <w:sz w:val="22"/>
        <w:szCs w:val="22"/>
      </w:rPr>
      <w:t>Nomor</w:t>
    </w:r>
    <w:proofErr w:type="spellEnd"/>
    <w:r>
      <w:rPr>
        <w:rFonts w:ascii="Arial" w:eastAsia="Arial" w:hAnsi="Arial" w:cs="Arial"/>
        <w:b/>
        <w:sz w:val="22"/>
        <w:szCs w:val="22"/>
      </w:rPr>
      <w:t xml:space="preserve"> </w:t>
    </w:r>
    <w:r w:rsidR="00172121">
      <w:rPr>
        <w:rFonts w:ascii="Arial" w:eastAsia="Arial" w:hAnsi="Arial" w:cs="Arial"/>
        <w:b/>
        <w:sz w:val="22"/>
        <w:szCs w:val="22"/>
      </w:rPr>
      <w:t>01</w:t>
    </w:r>
    <w:r>
      <w:rPr>
        <w:rFonts w:ascii="Arial" w:eastAsia="Arial" w:hAnsi="Arial" w:cs="Arial"/>
        <w:b/>
        <w:sz w:val="22"/>
        <w:szCs w:val="22"/>
      </w:rPr>
      <w:t xml:space="preserve">, </w:t>
    </w:r>
    <w:proofErr w:type="spellStart"/>
    <w:r>
      <w:rPr>
        <w:rFonts w:ascii="Arial" w:eastAsia="Arial" w:hAnsi="Arial" w:cs="Arial"/>
        <w:b/>
        <w:sz w:val="22"/>
        <w:szCs w:val="22"/>
      </w:rPr>
      <w:t>Maret</w:t>
    </w:r>
    <w:proofErr w:type="spellEnd"/>
    <w:r>
      <w:rPr>
        <w:rFonts w:ascii="Arial" w:eastAsia="Arial" w:hAnsi="Arial" w:cs="Arial"/>
        <w:b/>
        <w:sz w:val="22"/>
        <w:szCs w:val="22"/>
      </w:rPr>
      <w:t xml:space="preserve"> </w:t>
    </w:r>
    <w:r w:rsidR="00172121">
      <w:rPr>
        <w:rFonts w:ascii="Arial" w:eastAsia="Arial" w:hAnsi="Arial" w:cs="Arial"/>
        <w:b/>
        <w:sz w:val="22"/>
        <w:szCs w:val="22"/>
      </w:rPr>
      <w:t>2023</w:t>
    </w:r>
  </w:p>
  <w:p w14:paraId="6BDD4BA9" w14:textId="77777777" w:rsidR="00340C8B" w:rsidRDefault="00E17808">
    <w:pPr>
      <w:jc w:val="center"/>
      <w:rPr>
        <w:rFonts w:ascii="Arial" w:eastAsia="Arial" w:hAnsi="Arial" w:cs="Arial"/>
        <w:b/>
        <w:sz w:val="22"/>
        <w:szCs w:val="22"/>
      </w:rPr>
    </w:pPr>
    <w:r>
      <w:rPr>
        <w:noProof/>
      </w:rPr>
      <mc:AlternateContent>
        <mc:Choice Requires="wps">
          <w:drawing>
            <wp:anchor distT="114300" distB="114300" distL="114300" distR="114300" simplePos="0" relativeHeight="251658240" behindDoc="1" locked="0" layoutInCell="1" hidden="0" allowOverlap="1" wp14:anchorId="3C752E13" wp14:editId="767563DE">
              <wp:simplePos x="0" y="0"/>
              <wp:positionH relativeFrom="column">
                <wp:posOffset>-936299</wp:posOffset>
              </wp:positionH>
              <wp:positionV relativeFrom="paragraph">
                <wp:posOffset>152400</wp:posOffset>
              </wp:positionV>
              <wp:extent cx="7648575" cy="190500"/>
              <wp:effectExtent l="0" t="0" r="0" b="0"/>
              <wp:wrapNone/>
              <wp:docPr id="3" name="Rectangle 3"/>
              <wp:cNvGraphicFramePr/>
              <a:graphic xmlns:a="http://schemas.openxmlformats.org/drawingml/2006/main">
                <a:graphicData uri="http://schemas.microsoft.com/office/word/2010/wordprocessingShape">
                  <wps:wsp>
                    <wps:cNvSpPr/>
                    <wps:spPr>
                      <a:xfrm>
                        <a:off x="-38025" y="705250"/>
                        <a:ext cx="9182100" cy="156000"/>
                      </a:xfrm>
                      <a:prstGeom prst="rect">
                        <a:avLst/>
                      </a:prstGeom>
                      <a:solidFill>
                        <a:srgbClr val="96C2A8"/>
                      </a:solidFill>
                      <a:ln>
                        <a:noFill/>
                      </a:ln>
                    </wps:spPr>
                    <wps:txbx>
                      <w:txbxContent>
                        <w:p w14:paraId="10853B1B" w14:textId="77777777" w:rsidR="00340C8B" w:rsidRDefault="00340C8B">
                          <w:pPr>
                            <w:textDirection w:val="btLr"/>
                          </w:pPr>
                        </w:p>
                      </w:txbxContent>
                    </wps:txbx>
                    <wps:bodyPr spcFirstLastPara="1" wrap="square" lIns="91425" tIns="91425" rIns="91425" bIns="91425" anchor="ctr" anchorCtr="0">
                      <a:noAutofit/>
                    </wps:bodyPr>
                  </wps:wsp>
                </a:graphicData>
              </a:graphic>
            </wp:anchor>
          </w:drawing>
        </mc:Choice>
        <mc:Fallback>
          <w:pict>
            <v:rect w14:anchorId="3C752E13" id="Rectangle 3" o:spid="_x0000_s1026" style="position:absolute;left:0;text-align:left;margin-left:-73.7pt;margin-top:12pt;width:602.25pt;height:1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" fillcolor="#96c2a8" stroked="f">
              <v:textbox inset="2.53958mm,2.53958mm,2.53958mm,2.53958mm">
                <w:txbxContent>
                  <w:p w14:paraId="10853B1B" w14:textId="77777777" w:rsidR="00340C8B" w:rsidRDefault="00340C8B">
                    <w:pPr>
                      <w:textDirection w:val="btLr"/>
                    </w:pPr>
                  </w:p>
                </w:txbxContent>
              </v:textbox>
            </v:rect>
          </w:pict>
        </mc:Fallback>
      </mc:AlternateContent>
    </w:r>
  </w:p>
  <w:p w14:paraId="23AC8629" w14:textId="77777777" w:rsidR="00340C8B" w:rsidRDefault="00340C8B">
    <w:pPr>
      <w:jc w:val="center"/>
      <w:rPr>
        <w:rFonts w:ascii="Arial" w:eastAsia="Arial" w:hAnsi="Arial" w:cs="Arial"/>
        <w:b/>
        <w:sz w:val="22"/>
        <w:szCs w:val="22"/>
      </w:rPr>
    </w:pPr>
  </w:p>
  <w:p w14:paraId="2CA39ECC" w14:textId="77777777" w:rsidR="00340C8B" w:rsidRDefault="00340C8B">
    <w:pPr>
      <w:rPr>
        <w:rFonts w:ascii="Arial" w:eastAsia="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2F80" w14:textId="3B700B6C" w:rsidR="00340C8B" w:rsidRDefault="00E17808">
    <w:pPr>
      <w:pBdr>
        <w:top w:val="nil"/>
        <w:left w:val="nil"/>
        <w:bottom w:val="nil"/>
        <w:right w:val="nil"/>
        <w:between w:val="nil"/>
      </w:pBdr>
      <w:tabs>
        <w:tab w:val="center" w:pos="4320"/>
        <w:tab w:val="right" w:pos="8640"/>
        <w:tab w:val="left" w:pos="2977"/>
        <w:tab w:val="left" w:pos="8505"/>
        <w:tab w:val="right" w:pos="9990"/>
      </w:tabs>
      <w:rPr>
        <w:color w:val="000000"/>
      </w:rPr>
    </w:pPr>
    <w:r>
      <w:rPr>
        <w:color w:val="000000"/>
      </w:rPr>
      <w:fldChar w:fldCharType="begin"/>
    </w:r>
    <w:r>
      <w:rPr>
        <w:color w:val="000000"/>
      </w:rPr>
      <w:instrText>PAGE</w:instrText>
    </w:r>
    <w:r>
      <w:rPr>
        <w:color w:val="000000"/>
      </w:rPr>
      <w:fldChar w:fldCharType="separate"/>
    </w:r>
    <w:r w:rsidR="00C15D8A">
      <w:rPr>
        <w:noProof/>
        <w:color w:val="000000"/>
      </w:rPr>
      <w:t>9</w:t>
    </w:r>
    <w:r>
      <w:rPr>
        <w:color w:val="000000"/>
      </w:rPr>
      <w:fldChar w:fldCharType="end"/>
    </w:r>
    <w:r>
      <w:rPr>
        <w:smallCaps/>
        <w:color w:val="000000"/>
      </w:rPr>
      <w:t xml:space="preserve"> </w:t>
    </w:r>
    <w:r>
      <w:rPr>
        <w:smallCaps/>
        <w:color w:val="000000"/>
      </w:rPr>
      <w:tab/>
    </w:r>
    <w:r>
      <w:rPr>
        <w:smallCaps/>
        <w:color w:val="000000"/>
        <w:sz w:val="18"/>
        <w:szCs w:val="18"/>
      </w:rPr>
      <w:t>JURNAL KAJIAN INFORMASI &amp; PERPUSTAKAAN</w:t>
    </w:r>
    <w:r>
      <w:rPr>
        <w:smallCaps/>
        <w:color w:val="000000"/>
      </w:rPr>
      <w:t xml:space="preserve"> </w:t>
    </w:r>
    <w:r>
      <w:rPr>
        <w:smallCaps/>
        <w:color w:val="000000"/>
      </w:rPr>
      <w:tab/>
    </w:r>
    <w:r>
      <w:rPr>
        <w:smallCaps/>
        <w:color w:val="000000"/>
      </w:rPr>
      <w:tab/>
    </w:r>
    <w:r>
      <w:rPr>
        <w:color w:val="000000"/>
      </w:rPr>
      <w:t xml:space="preserve">Arnold, </w:t>
    </w:r>
    <w:proofErr w:type="spellStart"/>
    <w:r>
      <w:rPr>
        <w:color w:val="000000"/>
      </w:rPr>
      <w:t>dkk</w:t>
    </w:r>
    <w:proofErr w:type="spellEnd"/>
    <w:r>
      <w:rPr>
        <w:color w:val="000000"/>
      </w:rPr>
      <w:t>.</w:t>
    </w:r>
  </w:p>
  <w:p w14:paraId="6850A130" w14:textId="77777777" w:rsidR="00E30895" w:rsidRDefault="00E30895"/>
  <w:p w14:paraId="1B5E2B78" w14:textId="77777777" w:rsidR="004D1FC4" w:rsidRDefault="004D1FC4"/>
  <w:p w14:paraId="611581AC" w14:textId="77777777" w:rsidR="004D1FC4" w:rsidRDefault="004D1FC4"/>
  <w:p w14:paraId="525AE746" w14:textId="77777777" w:rsidR="004D1FC4" w:rsidRDefault="004D1FC4"/>
  <w:p w14:paraId="14953ECA" w14:textId="77777777" w:rsidR="004D1FC4" w:rsidRDefault="004D1FC4"/>
  <w:p w14:paraId="0B445700" w14:textId="77777777" w:rsidR="004D1FC4" w:rsidRDefault="004D1FC4"/>
  <w:p w14:paraId="53382324" w14:textId="77777777" w:rsidR="004D1FC4" w:rsidRDefault="004D1FC4"/>
  <w:p w14:paraId="2DDD627C" w14:textId="77777777" w:rsidR="004D1FC4" w:rsidRDefault="004D1FC4"/>
  <w:p w14:paraId="252AAD40" w14:textId="77777777" w:rsidR="004D1FC4" w:rsidRDefault="004D1FC4"/>
  <w:p w14:paraId="26440D5A" w14:textId="77777777" w:rsidR="004D1FC4" w:rsidRDefault="004D1FC4"/>
  <w:p w14:paraId="75E6CF3E" w14:textId="77777777" w:rsidR="004D1FC4" w:rsidRDefault="004D1FC4"/>
  <w:p w14:paraId="497930B8" w14:textId="77777777" w:rsidR="004D1FC4" w:rsidRDefault="004D1FC4"/>
  <w:p w14:paraId="1C5779F7" w14:textId="77777777" w:rsidR="004D1FC4" w:rsidRDefault="004D1FC4"/>
  <w:p w14:paraId="27CE71AE" w14:textId="77777777" w:rsidR="004D1FC4" w:rsidRDefault="004D1FC4"/>
  <w:p w14:paraId="37909B42" w14:textId="77777777" w:rsidR="004D1FC4" w:rsidRDefault="004D1FC4"/>
  <w:p w14:paraId="4A4BAE9D" w14:textId="77777777" w:rsidR="004D1FC4" w:rsidRDefault="004D1FC4"/>
  <w:p w14:paraId="4E4DEBF3" w14:textId="77777777" w:rsidR="004D1FC4" w:rsidRDefault="004D1FC4"/>
  <w:p w14:paraId="0926DEFF" w14:textId="77777777" w:rsidR="008A05F2" w:rsidRDefault="008A05F2"/>
  <w:p w14:paraId="25B7D3A5" w14:textId="77777777" w:rsidR="008A05F2" w:rsidRDefault="008A05F2"/>
  <w:p w14:paraId="48655AC4" w14:textId="77777777" w:rsidR="008A05F2" w:rsidRDefault="008A05F2"/>
  <w:p w14:paraId="1CA85E73" w14:textId="77777777" w:rsidR="00013676" w:rsidRDefault="00013676"/>
  <w:p w14:paraId="2DFE9D29" w14:textId="77777777" w:rsidR="00013676" w:rsidRDefault="00013676"/>
  <w:p w14:paraId="476FC977" w14:textId="77777777" w:rsidR="00013676" w:rsidRDefault="00013676"/>
  <w:p w14:paraId="0AEF3292" w14:textId="77777777" w:rsidR="00013676" w:rsidRDefault="00013676"/>
  <w:p w14:paraId="0D6D3C2A" w14:textId="77777777" w:rsidR="00975B09" w:rsidRDefault="00975B09"/>
  <w:p w14:paraId="1266229B" w14:textId="77777777" w:rsidR="00975B09" w:rsidRDefault="00975B09"/>
  <w:p w14:paraId="2205F07E" w14:textId="77777777" w:rsidR="00975B09" w:rsidRDefault="00975B09"/>
  <w:p w14:paraId="3F96857F" w14:textId="77777777" w:rsidR="00975B09" w:rsidRDefault="00975B09"/>
  <w:p w14:paraId="3C206180" w14:textId="77777777" w:rsidR="00975B09" w:rsidRDefault="00975B09"/>
  <w:p w14:paraId="6AFEE44F" w14:textId="77777777" w:rsidR="00975B09" w:rsidRDefault="00975B09"/>
  <w:p w14:paraId="2EE64E27" w14:textId="77777777" w:rsidR="00975B09" w:rsidRDefault="00975B09"/>
  <w:p w14:paraId="2637EFE5" w14:textId="77777777" w:rsidR="00975B09" w:rsidRDefault="00975B09"/>
  <w:p w14:paraId="11885043" w14:textId="77777777" w:rsidR="00975B09" w:rsidRDefault="00975B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A6C2" w14:textId="177D80E5" w:rsidR="00975B09" w:rsidRDefault="00975B09"/>
  <w:p w14:paraId="02EF6C2A" w14:textId="77777777" w:rsidR="00975B09" w:rsidRDefault="00975B09"/>
  <w:p w14:paraId="319C4700" w14:textId="77777777" w:rsidR="00975B09" w:rsidRDefault="00975B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E14"/>
    <w:multiLevelType w:val="hybridMultilevel"/>
    <w:tmpl w:val="52C6E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F5069"/>
    <w:multiLevelType w:val="multilevel"/>
    <w:tmpl w:val="CF34926C"/>
    <w:lvl w:ilvl="0">
      <w:start w:val="1"/>
      <w:numFmt w:val="upperLetter"/>
      <w:pStyle w:val="SubTitle"/>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686BB9"/>
    <w:multiLevelType w:val="hybridMultilevel"/>
    <w:tmpl w:val="E7DC623E"/>
    <w:lvl w:ilvl="0" w:tplc="8EDCEFDE">
      <w:start w:val="1"/>
      <w:numFmt w:val="upperLetter"/>
      <w:lvlText w:val="%1."/>
      <w:lvlJc w:val="left"/>
      <w:pPr>
        <w:ind w:left="940" w:hanging="360"/>
      </w:pPr>
      <w:rPr>
        <w:rFonts w:ascii="Arial MT" w:eastAsia="Arial MT" w:hAnsi="Arial MT" w:cs="Arial MT" w:hint="default"/>
        <w:w w:val="100"/>
        <w:sz w:val="24"/>
        <w:szCs w:val="24"/>
        <w:lang w:val="id" w:eastAsia="en-US" w:bidi="ar-SA"/>
      </w:rPr>
    </w:lvl>
    <w:lvl w:ilvl="1" w:tplc="55F4F47A">
      <w:start w:val="1"/>
      <w:numFmt w:val="decimal"/>
      <w:lvlText w:val="%2."/>
      <w:lvlJc w:val="left"/>
      <w:pPr>
        <w:ind w:left="1300" w:hanging="360"/>
      </w:pPr>
      <w:rPr>
        <w:rFonts w:ascii="Arial" w:eastAsia="Times New Roman" w:hAnsi="Arial" w:cs="Arial" w:hint="default"/>
        <w:w w:val="100"/>
        <w:sz w:val="22"/>
        <w:szCs w:val="22"/>
        <w:lang w:val="id" w:eastAsia="en-US" w:bidi="ar-SA"/>
      </w:rPr>
    </w:lvl>
    <w:lvl w:ilvl="2" w:tplc="69288366">
      <w:numFmt w:val="bullet"/>
      <w:lvlText w:val="•"/>
      <w:lvlJc w:val="left"/>
      <w:pPr>
        <w:ind w:left="2236" w:hanging="360"/>
      </w:pPr>
      <w:rPr>
        <w:rFonts w:hint="default"/>
        <w:lang w:val="id" w:eastAsia="en-US" w:bidi="ar-SA"/>
      </w:rPr>
    </w:lvl>
    <w:lvl w:ilvl="3" w:tplc="87AC5EE8">
      <w:numFmt w:val="bullet"/>
      <w:lvlText w:val="•"/>
      <w:lvlJc w:val="left"/>
      <w:pPr>
        <w:ind w:left="3172" w:hanging="360"/>
      </w:pPr>
      <w:rPr>
        <w:rFonts w:hint="default"/>
        <w:lang w:val="id" w:eastAsia="en-US" w:bidi="ar-SA"/>
      </w:rPr>
    </w:lvl>
    <w:lvl w:ilvl="4" w:tplc="5EA42A30">
      <w:numFmt w:val="bullet"/>
      <w:lvlText w:val="•"/>
      <w:lvlJc w:val="left"/>
      <w:pPr>
        <w:ind w:left="4108" w:hanging="360"/>
      </w:pPr>
      <w:rPr>
        <w:rFonts w:hint="default"/>
        <w:lang w:val="id" w:eastAsia="en-US" w:bidi="ar-SA"/>
      </w:rPr>
    </w:lvl>
    <w:lvl w:ilvl="5" w:tplc="CD34F352">
      <w:numFmt w:val="bullet"/>
      <w:lvlText w:val="•"/>
      <w:lvlJc w:val="left"/>
      <w:pPr>
        <w:ind w:left="5045" w:hanging="360"/>
      </w:pPr>
      <w:rPr>
        <w:rFonts w:hint="default"/>
        <w:lang w:val="id" w:eastAsia="en-US" w:bidi="ar-SA"/>
      </w:rPr>
    </w:lvl>
    <w:lvl w:ilvl="6" w:tplc="1A80FEDA">
      <w:numFmt w:val="bullet"/>
      <w:lvlText w:val="•"/>
      <w:lvlJc w:val="left"/>
      <w:pPr>
        <w:ind w:left="5981" w:hanging="360"/>
      </w:pPr>
      <w:rPr>
        <w:rFonts w:hint="default"/>
        <w:lang w:val="id" w:eastAsia="en-US" w:bidi="ar-SA"/>
      </w:rPr>
    </w:lvl>
    <w:lvl w:ilvl="7" w:tplc="85BC0C6E">
      <w:numFmt w:val="bullet"/>
      <w:lvlText w:val="•"/>
      <w:lvlJc w:val="left"/>
      <w:pPr>
        <w:ind w:left="6917" w:hanging="360"/>
      </w:pPr>
      <w:rPr>
        <w:rFonts w:hint="default"/>
        <w:lang w:val="id" w:eastAsia="en-US" w:bidi="ar-SA"/>
      </w:rPr>
    </w:lvl>
    <w:lvl w:ilvl="8" w:tplc="2D128C42">
      <w:numFmt w:val="bullet"/>
      <w:lvlText w:val="•"/>
      <w:lvlJc w:val="left"/>
      <w:pPr>
        <w:ind w:left="7853" w:hanging="360"/>
      </w:pPr>
      <w:rPr>
        <w:rFonts w:hint="default"/>
        <w:lang w:val="id" w:eastAsia="en-US" w:bidi="ar-SA"/>
      </w:rPr>
    </w:lvl>
  </w:abstractNum>
  <w:abstractNum w:abstractNumId="3" w15:restartNumberingAfterBreak="0">
    <w:nsid w:val="14040FB2"/>
    <w:multiLevelType w:val="hybridMultilevel"/>
    <w:tmpl w:val="A4FE3EC4"/>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4" w15:restartNumberingAfterBreak="0">
    <w:nsid w:val="26636E18"/>
    <w:multiLevelType w:val="hybridMultilevel"/>
    <w:tmpl w:val="379246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DCA56E5"/>
    <w:multiLevelType w:val="multilevel"/>
    <w:tmpl w:val="C69E4B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3226100D"/>
    <w:multiLevelType w:val="hybridMultilevel"/>
    <w:tmpl w:val="D44E5D50"/>
    <w:lvl w:ilvl="0" w:tplc="51BE748A">
      <w:start w:val="1"/>
      <w:numFmt w:val="decimal"/>
      <w:lvlText w:val="%1."/>
      <w:lvlJc w:val="left"/>
      <w:pPr>
        <w:ind w:left="1300" w:hanging="360"/>
      </w:pPr>
      <w:rPr>
        <w:rFonts w:ascii="Arial" w:eastAsia="Arial MT" w:hAnsi="Arial" w:cs="Arial" w:hint="default"/>
        <w:w w:val="100"/>
        <w:sz w:val="22"/>
        <w:szCs w:val="22"/>
        <w:lang w:val="id" w:eastAsia="en-US" w:bidi="ar-SA"/>
      </w:rPr>
    </w:lvl>
    <w:lvl w:ilvl="1" w:tplc="2696BE8A">
      <w:numFmt w:val="bullet"/>
      <w:lvlText w:val="•"/>
      <w:lvlJc w:val="left"/>
      <w:pPr>
        <w:ind w:left="2142" w:hanging="360"/>
      </w:pPr>
      <w:rPr>
        <w:rFonts w:hint="default"/>
        <w:lang w:val="id" w:eastAsia="en-US" w:bidi="ar-SA"/>
      </w:rPr>
    </w:lvl>
    <w:lvl w:ilvl="2" w:tplc="2C7E6850">
      <w:numFmt w:val="bullet"/>
      <w:lvlText w:val="•"/>
      <w:lvlJc w:val="left"/>
      <w:pPr>
        <w:ind w:left="2985" w:hanging="360"/>
      </w:pPr>
      <w:rPr>
        <w:rFonts w:hint="default"/>
        <w:lang w:val="id" w:eastAsia="en-US" w:bidi="ar-SA"/>
      </w:rPr>
    </w:lvl>
    <w:lvl w:ilvl="3" w:tplc="1B8C190C">
      <w:numFmt w:val="bullet"/>
      <w:lvlText w:val="•"/>
      <w:lvlJc w:val="left"/>
      <w:pPr>
        <w:ind w:left="3827" w:hanging="360"/>
      </w:pPr>
      <w:rPr>
        <w:rFonts w:hint="default"/>
        <w:lang w:val="id" w:eastAsia="en-US" w:bidi="ar-SA"/>
      </w:rPr>
    </w:lvl>
    <w:lvl w:ilvl="4" w:tplc="37E818D4">
      <w:numFmt w:val="bullet"/>
      <w:lvlText w:val="•"/>
      <w:lvlJc w:val="left"/>
      <w:pPr>
        <w:ind w:left="4670" w:hanging="360"/>
      </w:pPr>
      <w:rPr>
        <w:rFonts w:hint="default"/>
        <w:lang w:val="id" w:eastAsia="en-US" w:bidi="ar-SA"/>
      </w:rPr>
    </w:lvl>
    <w:lvl w:ilvl="5" w:tplc="BD3C2D06">
      <w:numFmt w:val="bullet"/>
      <w:lvlText w:val="•"/>
      <w:lvlJc w:val="left"/>
      <w:pPr>
        <w:ind w:left="5513" w:hanging="360"/>
      </w:pPr>
      <w:rPr>
        <w:rFonts w:hint="default"/>
        <w:lang w:val="id" w:eastAsia="en-US" w:bidi="ar-SA"/>
      </w:rPr>
    </w:lvl>
    <w:lvl w:ilvl="6" w:tplc="B0760C7A">
      <w:numFmt w:val="bullet"/>
      <w:lvlText w:val="•"/>
      <w:lvlJc w:val="left"/>
      <w:pPr>
        <w:ind w:left="6355" w:hanging="360"/>
      </w:pPr>
      <w:rPr>
        <w:rFonts w:hint="default"/>
        <w:lang w:val="id" w:eastAsia="en-US" w:bidi="ar-SA"/>
      </w:rPr>
    </w:lvl>
    <w:lvl w:ilvl="7" w:tplc="19AEAA7E">
      <w:numFmt w:val="bullet"/>
      <w:lvlText w:val="•"/>
      <w:lvlJc w:val="left"/>
      <w:pPr>
        <w:ind w:left="7198" w:hanging="360"/>
      </w:pPr>
      <w:rPr>
        <w:rFonts w:hint="default"/>
        <w:lang w:val="id" w:eastAsia="en-US" w:bidi="ar-SA"/>
      </w:rPr>
    </w:lvl>
    <w:lvl w:ilvl="8" w:tplc="3156F6D6">
      <w:numFmt w:val="bullet"/>
      <w:lvlText w:val="•"/>
      <w:lvlJc w:val="left"/>
      <w:pPr>
        <w:ind w:left="8041" w:hanging="360"/>
      </w:pPr>
      <w:rPr>
        <w:rFonts w:hint="default"/>
        <w:lang w:val="id" w:eastAsia="en-US" w:bidi="ar-SA"/>
      </w:rPr>
    </w:lvl>
  </w:abstractNum>
  <w:abstractNum w:abstractNumId="7" w15:restartNumberingAfterBreak="0">
    <w:nsid w:val="406B1D43"/>
    <w:multiLevelType w:val="hybridMultilevel"/>
    <w:tmpl w:val="E254434E"/>
    <w:lvl w:ilvl="0" w:tplc="B54EF22E">
      <w:start w:val="1"/>
      <w:numFmt w:val="upperLetter"/>
      <w:lvlText w:val="%1."/>
      <w:lvlJc w:val="left"/>
      <w:pPr>
        <w:ind w:left="940" w:hanging="360"/>
        <w:jc w:val="right"/>
      </w:pPr>
      <w:rPr>
        <w:rFonts w:hint="default"/>
        <w:b/>
        <w:bCs/>
        <w:spacing w:val="-6"/>
        <w:w w:val="99"/>
        <w:lang w:val="id" w:eastAsia="en-US" w:bidi="ar-SA"/>
      </w:rPr>
    </w:lvl>
    <w:lvl w:ilvl="1" w:tplc="93EA0152">
      <w:start w:val="1"/>
      <w:numFmt w:val="decimal"/>
      <w:lvlText w:val="%2."/>
      <w:lvlJc w:val="left"/>
      <w:pPr>
        <w:ind w:left="1300" w:hanging="360"/>
      </w:pPr>
      <w:rPr>
        <w:rFonts w:ascii="Arial" w:eastAsia="Arial MT" w:hAnsi="Arial" w:cs="Arial" w:hint="default"/>
        <w:b w:val="0"/>
        <w:bCs w:val="0"/>
        <w:w w:val="100"/>
        <w:sz w:val="22"/>
        <w:szCs w:val="22"/>
        <w:lang w:val="id" w:eastAsia="en-US" w:bidi="ar-SA"/>
      </w:rPr>
    </w:lvl>
    <w:lvl w:ilvl="2" w:tplc="79785450">
      <w:numFmt w:val="bullet"/>
      <w:lvlText w:val="•"/>
      <w:lvlJc w:val="left"/>
      <w:pPr>
        <w:ind w:left="2236" w:hanging="360"/>
      </w:pPr>
      <w:rPr>
        <w:rFonts w:hint="default"/>
        <w:lang w:val="id" w:eastAsia="en-US" w:bidi="ar-SA"/>
      </w:rPr>
    </w:lvl>
    <w:lvl w:ilvl="3" w:tplc="17D80A86">
      <w:numFmt w:val="bullet"/>
      <w:lvlText w:val="•"/>
      <w:lvlJc w:val="left"/>
      <w:pPr>
        <w:ind w:left="3172" w:hanging="360"/>
      </w:pPr>
      <w:rPr>
        <w:rFonts w:hint="default"/>
        <w:lang w:val="id" w:eastAsia="en-US" w:bidi="ar-SA"/>
      </w:rPr>
    </w:lvl>
    <w:lvl w:ilvl="4" w:tplc="0E7E7480">
      <w:numFmt w:val="bullet"/>
      <w:lvlText w:val="•"/>
      <w:lvlJc w:val="left"/>
      <w:pPr>
        <w:ind w:left="4108" w:hanging="360"/>
      </w:pPr>
      <w:rPr>
        <w:rFonts w:hint="default"/>
        <w:lang w:val="id" w:eastAsia="en-US" w:bidi="ar-SA"/>
      </w:rPr>
    </w:lvl>
    <w:lvl w:ilvl="5" w:tplc="C08C32AE">
      <w:numFmt w:val="bullet"/>
      <w:lvlText w:val="•"/>
      <w:lvlJc w:val="left"/>
      <w:pPr>
        <w:ind w:left="5045" w:hanging="360"/>
      </w:pPr>
      <w:rPr>
        <w:rFonts w:hint="default"/>
        <w:lang w:val="id" w:eastAsia="en-US" w:bidi="ar-SA"/>
      </w:rPr>
    </w:lvl>
    <w:lvl w:ilvl="6" w:tplc="9288F4F6">
      <w:numFmt w:val="bullet"/>
      <w:lvlText w:val="•"/>
      <w:lvlJc w:val="left"/>
      <w:pPr>
        <w:ind w:left="5981" w:hanging="360"/>
      </w:pPr>
      <w:rPr>
        <w:rFonts w:hint="default"/>
        <w:lang w:val="id" w:eastAsia="en-US" w:bidi="ar-SA"/>
      </w:rPr>
    </w:lvl>
    <w:lvl w:ilvl="7" w:tplc="2D161EFC">
      <w:numFmt w:val="bullet"/>
      <w:lvlText w:val="•"/>
      <w:lvlJc w:val="left"/>
      <w:pPr>
        <w:ind w:left="6917" w:hanging="360"/>
      </w:pPr>
      <w:rPr>
        <w:rFonts w:hint="default"/>
        <w:lang w:val="id" w:eastAsia="en-US" w:bidi="ar-SA"/>
      </w:rPr>
    </w:lvl>
    <w:lvl w:ilvl="8" w:tplc="20FCD2B4">
      <w:numFmt w:val="bullet"/>
      <w:lvlText w:val="•"/>
      <w:lvlJc w:val="left"/>
      <w:pPr>
        <w:ind w:left="7853" w:hanging="360"/>
      </w:pPr>
      <w:rPr>
        <w:rFonts w:hint="default"/>
        <w:lang w:val="id" w:eastAsia="en-US" w:bidi="ar-SA"/>
      </w:rPr>
    </w:lvl>
  </w:abstractNum>
  <w:abstractNum w:abstractNumId="8" w15:restartNumberingAfterBreak="0">
    <w:nsid w:val="505C2BDA"/>
    <w:multiLevelType w:val="hybridMultilevel"/>
    <w:tmpl w:val="56125686"/>
    <w:lvl w:ilvl="0" w:tplc="BCA6D150">
      <w:start w:val="1"/>
      <w:numFmt w:val="upperLetter"/>
      <w:lvlText w:val="%1."/>
      <w:lvlJc w:val="left"/>
      <w:pPr>
        <w:ind w:left="1507" w:hanging="360"/>
        <w:jc w:val="right"/>
      </w:pPr>
      <w:rPr>
        <w:rFonts w:hint="default"/>
        <w:b/>
        <w:bCs/>
        <w:i w:val="0"/>
        <w:iCs/>
        <w:spacing w:val="-6"/>
        <w:w w:val="99"/>
        <w:lang w:val="id" w:eastAsia="en-US" w:bidi="ar-SA"/>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586C7E0A"/>
    <w:multiLevelType w:val="hybridMultilevel"/>
    <w:tmpl w:val="52423B32"/>
    <w:lvl w:ilvl="0" w:tplc="0409000F">
      <w:start w:val="1"/>
      <w:numFmt w:val="upperRoman"/>
      <w:pStyle w:val="TOC1"/>
      <w:lvlText w:val="%1. "/>
      <w:lvlJc w:val="right"/>
      <w:pPr>
        <w:ind w:left="360" w:hanging="360"/>
      </w:pPr>
      <w:rPr>
        <w:rFonts w:ascii="Courier New" w:hAnsi="Courier New" w:cs="Courier New" w:hint="default"/>
        <w:b w:val="0"/>
        <w:sz w:val="24"/>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10" w15:restartNumberingAfterBreak="0">
    <w:nsid w:val="69C73E18"/>
    <w:multiLevelType w:val="hybridMultilevel"/>
    <w:tmpl w:val="D4E02A8E"/>
    <w:lvl w:ilvl="0" w:tplc="1BE8ED8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79337D4B"/>
    <w:multiLevelType w:val="hybridMultilevel"/>
    <w:tmpl w:val="2904087E"/>
    <w:lvl w:ilvl="0" w:tplc="7B48FDDA">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15:restartNumberingAfterBreak="0">
    <w:nsid w:val="7C2F7702"/>
    <w:multiLevelType w:val="hybridMultilevel"/>
    <w:tmpl w:val="9C5E54FC"/>
    <w:lvl w:ilvl="0" w:tplc="48843BDA">
      <w:start w:val="4"/>
      <w:numFmt w:val="bullet"/>
      <w:lvlText w:val="-"/>
      <w:lvlJc w:val="left"/>
      <w:pPr>
        <w:ind w:left="2421" w:hanging="360"/>
      </w:pPr>
      <w:rPr>
        <w:rFonts w:ascii="Times New Roman" w:eastAsia="Calibri" w:hAnsi="Times New Roman" w:cs="Times New Roman"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3" w15:restartNumberingAfterBreak="0">
    <w:nsid w:val="7FA24C75"/>
    <w:multiLevelType w:val="hybridMultilevel"/>
    <w:tmpl w:val="C3BECC10"/>
    <w:lvl w:ilvl="0" w:tplc="04210019">
      <w:start w:val="1"/>
      <w:numFmt w:val="lowerLetter"/>
      <w:lvlText w:val="%1."/>
      <w:lvlJc w:val="left"/>
      <w:pPr>
        <w:ind w:left="3283" w:hanging="360"/>
      </w:pPr>
    </w:lvl>
    <w:lvl w:ilvl="1" w:tplc="04210019" w:tentative="1">
      <w:start w:val="1"/>
      <w:numFmt w:val="lowerLetter"/>
      <w:lvlText w:val="%2."/>
      <w:lvlJc w:val="left"/>
      <w:pPr>
        <w:ind w:left="4003" w:hanging="360"/>
      </w:pPr>
    </w:lvl>
    <w:lvl w:ilvl="2" w:tplc="0421001B" w:tentative="1">
      <w:start w:val="1"/>
      <w:numFmt w:val="lowerRoman"/>
      <w:lvlText w:val="%3."/>
      <w:lvlJc w:val="right"/>
      <w:pPr>
        <w:ind w:left="4723" w:hanging="180"/>
      </w:pPr>
    </w:lvl>
    <w:lvl w:ilvl="3" w:tplc="0421000F" w:tentative="1">
      <w:start w:val="1"/>
      <w:numFmt w:val="decimal"/>
      <w:lvlText w:val="%4."/>
      <w:lvlJc w:val="left"/>
      <w:pPr>
        <w:ind w:left="5443" w:hanging="360"/>
      </w:pPr>
    </w:lvl>
    <w:lvl w:ilvl="4" w:tplc="04210019" w:tentative="1">
      <w:start w:val="1"/>
      <w:numFmt w:val="lowerLetter"/>
      <w:lvlText w:val="%5."/>
      <w:lvlJc w:val="left"/>
      <w:pPr>
        <w:ind w:left="6163" w:hanging="360"/>
      </w:pPr>
    </w:lvl>
    <w:lvl w:ilvl="5" w:tplc="0421001B" w:tentative="1">
      <w:start w:val="1"/>
      <w:numFmt w:val="lowerRoman"/>
      <w:lvlText w:val="%6."/>
      <w:lvlJc w:val="right"/>
      <w:pPr>
        <w:ind w:left="6883" w:hanging="180"/>
      </w:pPr>
    </w:lvl>
    <w:lvl w:ilvl="6" w:tplc="0421000F" w:tentative="1">
      <w:start w:val="1"/>
      <w:numFmt w:val="decimal"/>
      <w:lvlText w:val="%7."/>
      <w:lvlJc w:val="left"/>
      <w:pPr>
        <w:ind w:left="7603" w:hanging="360"/>
      </w:pPr>
    </w:lvl>
    <w:lvl w:ilvl="7" w:tplc="04210019" w:tentative="1">
      <w:start w:val="1"/>
      <w:numFmt w:val="lowerLetter"/>
      <w:lvlText w:val="%8."/>
      <w:lvlJc w:val="left"/>
      <w:pPr>
        <w:ind w:left="8323" w:hanging="360"/>
      </w:pPr>
    </w:lvl>
    <w:lvl w:ilvl="8" w:tplc="0421001B" w:tentative="1">
      <w:start w:val="1"/>
      <w:numFmt w:val="lowerRoman"/>
      <w:lvlText w:val="%9."/>
      <w:lvlJc w:val="right"/>
      <w:pPr>
        <w:ind w:left="9043" w:hanging="180"/>
      </w:pPr>
    </w:lvl>
  </w:abstractNum>
  <w:num w:numId="1">
    <w:abstractNumId w:val="5"/>
  </w:num>
  <w:num w:numId="2">
    <w:abstractNumId w:val="9"/>
  </w:num>
  <w:num w:numId="3">
    <w:abstractNumId w:val="1"/>
  </w:num>
  <w:num w:numId="4">
    <w:abstractNumId w:val="7"/>
  </w:num>
  <w:num w:numId="5">
    <w:abstractNumId w:val="8"/>
  </w:num>
  <w:num w:numId="6">
    <w:abstractNumId w:val="2"/>
  </w:num>
  <w:num w:numId="7">
    <w:abstractNumId w:val="6"/>
  </w:num>
  <w:num w:numId="8">
    <w:abstractNumId w:val="0"/>
  </w:num>
  <w:num w:numId="9">
    <w:abstractNumId w:val="12"/>
  </w:num>
  <w:num w:numId="10">
    <w:abstractNumId w:val="13"/>
  </w:num>
  <w:num w:numId="11">
    <w:abstractNumId w:val="11"/>
  </w:num>
  <w:num w:numId="12">
    <w:abstractNumId w:val="4"/>
  </w:num>
  <w:num w:numId="13">
    <w:abstractNumId w:val="10"/>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8B"/>
    <w:rsid w:val="00002BC1"/>
    <w:rsid w:val="00006C55"/>
    <w:rsid w:val="00011DAE"/>
    <w:rsid w:val="00013676"/>
    <w:rsid w:val="00015971"/>
    <w:rsid w:val="00032467"/>
    <w:rsid w:val="0004288C"/>
    <w:rsid w:val="00042F4C"/>
    <w:rsid w:val="0005174C"/>
    <w:rsid w:val="00076870"/>
    <w:rsid w:val="00095A0C"/>
    <w:rsid w:val="000A2F7C"/>
    <w:rsid w:val="000B39C4"/>
    <w:rsid w:val="000C1133"/>
    <w:rsid w:val="000C3348"/>
    <w:rsid w:val="000D086A"/>
    <w:rsid w:val="000E68B5"/>
    <w:rsid w:val="000F216D"/>
    <w:rsid w:val="000F7B53"/>
    <w:rsid w:val="0011372A"/>
    <w:rsid w:val="0012027B"/>
    <w:rsid w:val="00136D17"/>
    <w:rsid w:val="00143C97"/>
    <w:rsid w:val="00144815"/>
    <w:rsid w:val="00152438"/>
    <w:rsid w:val="001552AC"/>
    <w:rsid w:val="001556D6"/>
    <w:rsid w:val="00157ACB"/>
    <w:rsid w:val="00163A01"/>
    <w:rsid w:val="00172121"/>
    <w:rsid w:val="001B6192"/>
    <w:rsid w:val="001C3418"/>
    <w:rsid w:val="001F2838"/>
    <w:rsid w:val="00205488"/>
    <w:rsid w:val="00212C86"/>
    <w:rsid w:val="002257FD"/>
    <w:rsid w:val="0023148E"/>
    <w:rsid w:val="0023286A"/>
    <w:rsid w:val="0024679D"/>
    <w:rsid w:val="002611FF"/>
    <w:rsid w:val="002717EE"/>
    <w:rsid w:val="00297B56"/>
    <w:rsid w:val="002A4BB3"/>
    <w:rsid w:val="002C774A"/>
    <w:rsid w:val="002D5D0F"/>
    <w:rsid w:val="002E55FA"/>
    <w:rsid w:val="002E6C7F"/>
    <w:rsid w:val="002E7885"/>
    <w:rsid w:val="002F1363"/>
    <w:rsid w:val="00313C06"/>
    <w:rsid w:val="00336B73"/>
    <w:rsid w:val="00340C8B"/>
    <w:rsid w:val="00351988"/>
    <w:rsid w:val="00361221"/>
    <w:rsid w:val="00367B58"/>
    <w:rsid w:val="00382548"/>
    <w:rsid w:val="003A3936"/>
    <w:rsid w:val="003B1415"/>
    <w:rsid w:val="003B3F1B"/>
    <w:rsid w:val="003D1352"/>
    <w:rsid w:val="003F3A05"/>
    <w:rsid w:val="0045792A"/>
    <w:rsid w:val="004616FB"/>
    <w:rsid w:val="00463AE7"/>
    <w:rsid w:val="00495F2A"/>
    <w:rsid w:val="004A68A8"/>
    <w:rsid w:val="004C6F62"/>
    <w:rsid w:val="004D1FC4"/>
    <w:rsid w:val="004D4C37"/>
    <w:rsid w:val="004E2942"/>
    <w:rsid w:val="004E31F4"/>
    <w:rsid w:val="00513265"/>
    <w:rsid w:val="005352EE"/>
    <w:rsid w:val="005469B6"/>
    <w:rsid w:val="00561977"/>
    <w:rsid w:val="00570A05"/>
    <w:rsid w:val="00575B1D"/>
    <w:rsid w:val="00596153"/>
    <w:rsid w:val="005A5969"/>
    <w:rsid w:val="005B3494"/>
    <w:rsid w:val="005C31EB"/>
    <w:rsid w:val="005C6B99"/>
    <w:rsid w:val="005D2D2D"/>
    <w:rsid w:val="005D58D8"/>
    <w:rsid w:val="005E2A90"/>
    <w:rsid w:val="005E51F7"/>
    <w:rsid w:val="00607548"/>
    <w:rsid w:val="00610518"/>
    <w:rsid w:val="00611552"/>
    <w:rsid w:val="00614063"/>
    <w:rsid w:val="00617198"/>
    <w:rsid w:val="006464F0"/>
    <w:rsid w:val="00646A82"/>
    <w:rsid w:val="00665C55"/>
    <w:rsid w:val="00667635"/>
    <w:rsid w:val="00674FDB"/>
    <w:rsid w:val="0069733B"/>
    <w:rsid w:val="006E5536"/>
    <w:rsid w:val="00714627"/>
    <w:rsid w:val="00717ED3"/>
    <w:rsid w:val="00723E88"/>
    <w:rsid w:val="00761F37"/>
    <w:rsid w:val="00766932"/>
    <w:rsid w:val="007705B3"/>
    <w:rsid w:val="00782E0B"/>
    <w:rsid w:val="00783818"/>
    <w:rsid w:val="007866B1"/>
    <w:rsid w:val="00795C53"/>
    <w:rsid w:val="00795E24"/>
    <w:rsid w:val="007F2B24"/>
    <w:rsid w:val="007F6E80"/>
    <w:rsid w:val="00815D3F"/>
    <w:rsid w:val="00835D8F"/>
    <w:rsid w:val="008360B2"/>
    <w:rsid w:val="008452CC"/>
    <w:rsid w:val="00847DB1"/>
    <w:rsid w:val="00850A1D"/>
    <w:rsid w:val="00857D6C"/>
    <w:rsid w:val="008630AD"/>
    <w:rsid w:val="00870331"/>
    <w:rsid w:val="00873409"/>
    <w:rsid w:val="008743E1"/>
    <w:rsid w:val="0088448C"/>
    <w:rsid w:val="008A05F2"/>
    <w:rsid w:val="008B5CCF"/>
    <w:rsid w:val="008C5FD6"/>
    <w:rsid w:val="008D2CAE"/>
    <w:rsid w:val="008D35CC"/>
    <w:rsid w:val="008E0F1F"/>
    <w:rsid w:val="008E3865"/>
    <w:rsid w:val="008F389B"/>
    <w:rsid w:val="008F6634"/>
    <w:rsid w:val="009145F9"/>
    <w:rsid w:val="00921711"/>
    <w:rsid w:val="00941AD0"/>
    <w:rsid w:val="00962151"/>
    <w:rsid w:val="00962E93"/>
    <w:rsid w:val="00975B09"/>
    <w:rsid w:val="009A1358"/>
    <w:rsid w:val="009B74F2"/>
    <w:rsid w:val="00A21FC3"/>
    <w:rsid w:val="00A258FC"/>
    <w:rsid w:val="00A26FAB"/>
    <w:rsid w:val="00A34836"/>
    <w:rsid w:val="00A37A40"/>
    <w:rsid w:val="00A57BCA"/>
    <w:rsid w:val="00A719F5"/>
    <w:rsid w:val="00A745A1"/>
    <w:rsid w:val="00A9062A"/>
    <w:rsid w:val="00AB0DFA"/>
    <w:rsid w:val="00AF1901"/>
    <w:rsid w:val="00AF1D40"/>
    <w:rsid w:val="00AF412E"/>
    <w:rsid w:val="00B05D33"/>
    <w:rsid w:val="00B24B02"/>
    <w:rsid w:val="00B32392"/>
    <w:rsid w:val="00B3264B"/>
    <w:rsid w:val="00B41750"/>
    <w:rsid w:val="00B6278D"/>
    <w:rsid w:val="00B972DC"/>
    <w:rsid w:val="00BB4244"/>
    <w:rsid w:val="00BC31F0"/>
    <w:rsid w:val="00BD4C66"/>
    <w:rsid w:val="00BE06EC"/>
    <w:rsid w:val="00BE1156"/>
    <w:rsid w:val="00BE54BE"/>
    <w:rsid w:val="00C073FF"/>
    <w:rsid w:val="00C1224E"/>
    <w:rsid w:val="00C15D8A"/>
    <w:rsid w:val="00C332B8"/>
    <w:rsid w:val="00C3341F"/>
    <w:rsid w:val="00C359DD"/>
    <w:rsid w:val="00C40CC9"/>
    <w:rsid w:val="00C628AD"/>
    <w:rsid w:val="00C73356"/>
    <w:rsid w:val="00C81956"/>
    <w:rsid w:val="00C9578C"/>
    <w:rsid w:val="00CA7A34"/>
    <w:rsid w:val="00CB38F0"/>
    <w:rsid w:val="00D10EAB"/>
    <w:rsid w:val="00D25C70"/>
    <w:rsid w:val="00D450C3"/>
    <w:rsid w:val="00D63008"/>
    <w:rsid w:val="00D92E7F"/>
    <w:rsid w:val="00DA4149"/>
    <w:rsid w:val="00DC6BAB"/>
    <w:rsid w:val="00DE3AC6"/>
    <w:rsid w:val="00E12FE5"/>
    <w:rsid w:val="00E17808"/>
    <w:rsid w:val="00E30895"/>
    <w:rsid w:val="00E71657"/>
    <w:rsid w:val="00E74553"/>
    <w:rsid w:val="00E807D0"/>
    <w:rsid w:val="00E87D72"/>
    <w:rsid w:val="00E92594"/>
    <w:rsid w:val="00E94BBE"/>
    <w:rsid w:val="00E964CF"/>
    <w:rsid w:val="00E976EC"/>
    <w:rsid w:val="00ED038E"/>
    <w:rsid w:val="00EE3975"/>
    <w:rsid w:val="00EF4231"/>
    <w:rsid w:val="00EF7E39"/>
    <w:rsid w:val="00F213C4"/>
    <w:rsid w:val="00F271EE"/>
    <w:rsid w:val="00F3257F"/>
    <w:rsid w:val="00F45783"/>
    <w:rsid w:val="00F54AEF"/>
    <w:rsid w:val="00F64BBB"/>
    <w:rsid w:val="00F66E57"/>
    <w:rsid w:val="00F70289"/>
    <w:rsid w:val="00FA449A"/>
    <w:rsid w:val="00FC35E6"/>
    <w:rsid w:val="00FD1E62"/>
    <w:rsid w:val="00FE5F76"/>
    <w:rsid w:val="00FE6442"/>
    <w:rsid w:val="00FF63A5"/>
    <w:rsid w:val="00FF6E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2C830"/>
  <w15:docId w15:val="{7A6797B9-6514-4FD2-B80B-35615438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C8"/>
    <w:pPr>
      <w:autoSpaceDE w:val="0"/>
      <w:autoSpaceDN w:val="0"/>
    </w:pPr>
  </w:style>
  <w:style w:type="paragraph" w:styleId="Heading1">
    <w:name w:val="heading 1"/>
    <w:basedOn w:val="Normal"/>
    <w:next w:val="Normal"/>
    <w:link w:val="Heading1Char"/>
    <w:qFormat/>
    <w:rsid w:val="000F01C8"/>
    <w:pPr>
      <w:keepNext/>
      <w:numPr>
        <w:numId w:val="1"/>
      </w:numPr>
      <w:spacing w:before="240" w:after="80"/>
      <w:jc w:val="center"/>
      <w:outlineLvl w:val="0"/>
    </w:pPr>
    <w:rPr>
      <w:smallCaps/>
      <w:kern w:val="28"/>
      <w:lang w:val="x-none" w:eastAsia="x-none"/>
    </w:rPr>
  </w:style>
  <w:style w:type="paragraph" w:styleId="Heading2">
    <w:name w:val="heading 2"/>
    <w:basedOn w:val="Normal"/>
    <w:next w:val="Normal"/>
    <w:link w:val="Heading2Char"/>
    <w:uiPriority w:val="9"/>
    <w:unhideWhenUsed/>
    <w:qFormat/>
    <w:rsid w:val="000F01C8"/>
    <w:pPr>
      <w:keepNext/>
      <w:numPr>
        <w:ilvl w:val="1"/>
        <w:numId w:val="1"/>
      </w:numPr>
      <w:spacing w:before="120" w:after="60"/>
      <w:ind w:left="144"/>
      <w:outlineLvl w:val="1"/>
    </w:pPr>
    <w:rPr>
      <w:i/>
      <w:iCs/>
      <w:lang w:val="x-none" w:eastAsia="x-none"/>
    </w:rPr>
  </w:style>
  <w:style w:type="paragraph" w:styleId="Heading3">
    <w:name w:val="heading 3"/>
    <w:basedOn w:val="Normal"/>
    <w:next w:val="Normal"/>
    <w:link w:val="Heading3Char"/>
    <w:uiPriority w:val="9"/>
    <w:unhideWhenUsed/>
    <w:qFormat/>
    <w:rsid w:val="000F01C8"/>
    <w:pPr>
      <w:keepNext/>
      <w:numPr>
        <w:ilvl w:val="2"/>
        <w:numId w:val="1"/>
      </w:numPr>
      <w:ind w:left="288"/>
      <w:outlineLvl w:val="2"/>
    </w:pPr>
    <w:rPr>
      <w:i/>
      <w:iCs/>
      <w:lang w:val="x-none" w:eastAsia="x-none"/>
    </w:rPr>
  </w:style>
  <w:style w:type="paragraph" w:styleId="Heading4">
    <w:name w:val="heading 4"/>
    <w:basedOn w:val="Normal"/>
    <w:next w:val="Normal"/>
    <w:link w:val="Heading4Char"/>
    <w:uiPriority w:val="9"/>
    <w:unhideWhenUsed/>
    <w:qFormat/>
    <w:rsid w:val="000F01C8"/>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unhideWhenUsed/>
    <w:qFormat/>
    <w:rsid w:val="000F01C8"/>
    <w:pPr>
      <w:numPr>
        <w:ilvl w:val="4"/>
        <w:numId w:val="1"/>
      </w:numPr>
      <w:spacing w:before="240" w:after="60"/>
      <w:outlineLvl w:val="4"/>
    </w:pPr>
    <w:rPr>
      <w:sz w:val="18"/>
      <w:szCs w:val="18"/>
    </w:rPr>
  </w:style>
  <w:style w:type="paragraph" w:styleId="Heading6">
    <w:name w:val="heading 6"/>
    <w:basedOn w:val="Normal"/>
    <w:next w:val="Normal"/>
    <w:link w:val="Heading6Char"/>
    <w:uiPriority w:val="9"/>
    <w:unhideWhenUsed/>
    <w:qFormat/>
    <w:rsid w:val="000F01C8"/>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0F01C8"/>
    <w:pPr>
      <w:numPr>
        <w:ilvl w:val="6"/>
        <w:numId w:val="1"/>
      </w:numPr>
      <w:spacing w:before="240" w:after="60"/>
      <w:outlineLvl w:val="6"/>
    </w:pPr>
    <w:rPr>
      <w:sz w:val="16"/>
      <w:szCs w:val="16"/>
    </w:rPr>
  </w:style>
  <w:style w:type="paragraph" w:styleId="Heading8">
    <w:name w:val="heading 8"/>
    <w:basedOn w:val="Normal"/>
    <w:next w:val="Normal"/>
    <w:link w:val="Heading8Char"/>
    <w:qFormat/>
    <w:rsid w:val="000F01C8"/>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0F01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01C8"/>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rsid w:val="000F01C8"/>
    <w:pPr>
      <w:spacing w:before="20"/>
      <w:ind w:firstLine="202"/>
      <w:jc w:val="both"/>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 w:val="22"/>
      <w:szCs w:val="22"/>
    </w:rPr>
  </w:style>
  <w:style w:type="character" w:customStyle="1" w:styleId="MemberType">
    <w:name w:val="MemberType"/>
    <w:rsid w:val="000F01C8"/>
    <w:rPr>
      <w:rFonts w:ascii="Times New Roman" w:hAnsi="Times New Roman" w:cs="Times New Roman"/>
      <w:i/>
      <w:iCs/>
      <w:sz w:val="22"/>
      <w:szCs w:val="22"/>
    </w:rPr>
  </w:style>
  <w:style w:type="paragraph" w:styleId="FootnoteText">
    <w:name w:val="footnote text"/>
    <w:basedOn w:val="Normal"/>
    <w:link w:val="FootnoteTextChar"/>
    <w:rsid w:val="000F01C8"/>
    <w:pPr>
      <w:ind w:firstLine="202"/>
      <w:jc w:val="both"/>
    </w:pPr>
    <w:rPr>
      <w:sz w:val="16"/>
      <w:szCs w:val="16"/>
      <w:lang w:val="x-none" w:eastAsia="x-none"/>
    </w:rPr>
  </w:style>
  <w:style w:type="paragraph" w:customStyle="1" w:styleId="References">
    <w:name w:val="References"/>
    <w:basedOn w:val="Normal"/>
    <w:rsid w:val="000F01C8"/>
    <w:pPr>
      <w:tabs>
        <w:tab w:val="num" w:pos="720"/>
      </w:tabs>
      <w:ind w:left="720" w:hanging="720"/>
      <w:jc w:val="both"/>
    </w:pPr>
    <w:rPr>
      <w:sz w:val="16"/>
      <w:szCs w:val="16"/>
    </w:rPr>
  </w:style>
  <w:style w:type="paragraph" w:customStyle="1" w:styleId="IndexTerms">
    <w:name w:val="IndexTerms"/>
    <w:basedOn w:val="Normal"/>
    <w:next w:val="Normal"/>
    <w:rsid w:val="000F01C8"/>
    <w:pPr>
      <w:ind w:firstLine="202"/>
      <w:jc w:val="both"/>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qFormat/>
    <w:rsid w:val="000F01C8"/>
    <w:pPr>
      <w:tabs>
        <w:tab w:val="center" w:pos="4320"/>
        <w:tab w:val="right" w:pos="8640"/>
      </w:tabs>
    </w:pPr>
  </w:style>
  <w:style w:type="paragraph" w:customStyle="1" w:styleId="Text">
    <w:name w:val="Text"/>
    <w:basedOn w:val="Normal"/>
    <w:rsid w:val="000F01C8"/>
    <w:pPr>
      <w:widowControl w:val="0"/>
      <w:spacing w:line="252" w:lineRule="auto"/>
      <w:ind w:firstLine="202"/>
      <w:jc w:val="both"/>
    </w:pPr>
  </w:style>
  <w:style w:type="paragraph" w:customStyle="1" w:styleId="FigureCaption">
    <w:name w:val="Figure Caption"/>
    <w:basedOn w:val="Normal"/>
    <w:rsid w:val="000F01C8"/>
    <w:pPr>
      <w:jc w:val="both"/>
    </w:pPr>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numPr>
        <w:numId w:val="0"/>
      </w:numPr>
    </w:pPr>
  </w:style>
  <w:style w:type="paragraph" w:styleId="Header">
    <w:name w:val="header"/>
    <w:basedOn w:val="Normal"/>
    <w:link w:val="HeaderChar"/>
    <w:uiPriority w:val="99"/>
    <w:qFormat/>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jc w:val="both"/>
    </w:pPr>
  </w:style>
  <w:style w:type="character" w:styleId="Hyperlink">
    <w:name w:val="Hyperlink"/>
    <w:uiPriority w:val="99"/>
    <w:qFormat/>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link w:val="DocumentMapChar"/>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lang w:val="x-none" w:eastAsia="x-none"/>
    </w:rPr>
  </w:style>
  <w:style w:type="character" w:customStyle="1" w:styleId="BalloonTextChar">
    <w:name w:val="Balloon Text Char"/>
    <w:link w:val="BalloonText"/>
    <w:uiPriority w:val="99"/>
    <w:qFormat/>
    <w:rsid w:val="002D36F7"/>
    <w:rPr>
      <w:rFonts w:ascii="Tahoma" w:hAnsi="Tahoma" w:cs="Tahoma"/>
      <w:sz w:val="16"/>
      <w:szCs w:val="16"/>
    </w:rPr>
  </w:style>
  <w:style w:type="character" w:customStyle="1" w:styleId="Heading2Char">
    <w:name w:val="Heading 2 Char"/>
    <w:link w:val="Heading2"/>
    <w:uiPriority w:val="9"/>
    <w:rsid w:val="00832FBC"/>
    <w:rPr>
      <w:i/>
      <w:iCs/>
      <w:lang w:val="x-none" w:eastAsia="x-none"/>
    </w:rPr>
  </w:style>
  <w:style w:type="character" w:customStyle="1" w:styleId="go">
    <w:name w:val="go"/>
    <w:basedOn w:val="DefaultParagraphFont"/>
    <w:rsid w:val="00832FBC"/>
  </w:style>
  <w:style w:type="paragraph" w:styleId="ListParagraph">
    <w:name w:val="List Paragraph"/>
    <w:aliases w:val="skripsi,Body of text,List Paragraph1,List Paragraph 1,Header Char1,Body Text Char1,Char Char2,Char Char21,List Paragraph2,Heading 2 Char1,Char Char,Title Proposal,PKL,tabel"/>
    <w:basedOn w:val="Normal"/>
    <w:link w:val="ListParagraphChar"/>
    <w:uiPriority w:val="34"/>
    <w:qFormat/>
    <w:rsid w:val="00832FBC"/>
    <w:pPr>
      <w:autoSpaceDE/>
      <w:autoSpaceDN/>
      <w:spacing w:after="200" w:line="276" w:lineRule="auto"/>
      <w:ind w:left="720"/>
    </w:pPr>
    <w:rPr>
      <w:rFonts w:ascii="Calibri" w:eastAsia="Calibri" w:hAnsi="Calibri"/>
      <w:sz w:val="22"/>
      <w:szCs w:val="22"/>
      <w:lang w:val="x-none" w:eastAsia="x-none"/>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qFormat/>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jc w:val="both"/>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qForma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lang w:val="x-none" w:eastAsia="x-none"/>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lang w:val="x-none" w:eastAsia="x-none"/>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line="480" w:lineRule="auto"/>
      <w:ind w:left="720" w:hanging="720"/>
    </w:pPr>
    <w:rPr>
      <w:rFonts w:ascii="Calibri" w:eastAsia="Calibri" w:hAnsi="Calibri"/>
      <w:sz w:val="22"/>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1"/>
    <w:unhideWhenUsed/>
    <w:qFormat/>
    <w:rsid w:val="0091560A"/>
    <w:pPr>
      <w:spacing w:after="120"/>
    </w:pPr>
  </w:style>
  <w:style w:type="character" w:customStyle="1" w:styleId="BodyTextChar">
    <w:name w:val="Body Text Char"/>
    <w:basedOn w:val="DefaultParagraphFont"/>
    <w:link w:val="BodyText"/>
    <w:uiPriority w:val="1"/>
    <w:rsid w:val="0091560A"/>
  </w:style>
  <w:style w:type="character" w:styleId="PlaceholderText">
    <w:name w:val="Placeholder Text"/>
    <w:uiPriority w:val="99"/>
    <w:semiHidden/>
    <w:qFormat/>
    <w:rsid w:val="00C4105E"/>
    <w:rPr>
      <w:color w:val="808080"/>
    </w:rPr>
  </w:style>
  <w:style w:type="character" w:customStyle="1" w:styleId="ListParagraphChar">
    <w:name w:val="List Paragraph Char"/>
    <w:aliases w:val="skripsi Char,Body of text Char,List Paragraph1 Char,List Paragraph 1 Char,Header Char1 Char,Body Text Char1 Char,Char Char2 Char,Char Char21 Char,List Paragraph2 Char,Heading 2 Char1 Char,Char Char Char,Title Proposal Char,PKL Char"/>
    <w:link w:val="ListParagraph"/>
    <w:uiPriority w:val="34"/>
    <w:qFormat/>
    <w:locked/>
    <w:rsid w:val="00811DEA"/>
    <w:rPr>
      <w:rFonts w:ascii="Calibri" w:eastAsia="Calibri" w:hAnsi="Calibri" w:cs="Calibri"/>
      <w:sz w:val="22"/>
      <w:szCs w:val="22"/>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 w:val="22"/>
      <w:szCs w:val="22"/>
      <w:lang w:val="id-ID" w:eastAsia="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0">
    <w:name w:val="Subtitle"/>
    <w:basedOn w:val="Normal"/>
    <w:next w:val="Normal"/>
    <w:link w:val="SubtitleChar"/>
    <w:uiPriority w:val="11"/>
    <w:qFormat/>
    <w:pPr>
      <w:jc w:val="both"/>
    </w:pPr>
    <w:rPr>
      <w:rFonts w:ascii="Courier New" w:eastAsia="Courier New" w:hAnsi="Courier New" w:cs="Courier New"/>
      <w:sz w:val="28"/>
      <w:szCs w:val="28"/>
    </w:rPr>
  </w:style>
  <w:style w:type="character" w:customStyle="1" w:styleId="SubtitleChar">
    <w:name w:val="Subtitle Char"/>
    <w:link w:val="Subtitle0"/>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uiPriority w:val="39"/>
    <w:qFormat/>
    <w:rsid w:val="00867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locked/>
    <w:rsid w:val="00867721"/>
    <w:rPr>
      <w:i/>
      <w:iCs/>
      <w:lang w:val="x-none" w:eastAsia="x-none"/>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eastAsia="id-ID"/>
    </w:rPr>
  </w:style>
  <w:style w:type="character" w:customStyle="1" w:styleId="TitleChar">
    <w:name w:val="Title Char"/>
    <w:link w:val="Title"/>
    <w:rsid w:val="009939E3"/>
    <w:rPr>
      <w:kern w:val="28"/>
      <w:sz w:val="48"/>
      <w:szCs w:val="48"/>
      <w:lang w:val="en-US" w:eastAsia="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qFormat/>
    <w:rsid w:val="009D20CE"/>
    <w:rPr>
      <w:lang w:val="en-US" w:eastAsia="en-US"/>
    </w:rPr>
  </w:style>
  <w:style w:type="character" w:customStyle="1" w:styleId="Heading1Char">
    <w:name w:val="Heading 1 Char"/>
    <w:link w:val="Heading1"/>
    <w:qFormat/>
    <w:rsid w:val="009D20CE"/>
    <w:rPr>
      <w:smallCaps/>
      <w:kern w:val="28"/>
      <w:lang w:val="x-none" w:eastAsia="x-none"/>
    </w:rPr>
  </w:style>
  <w:style w:type="character" w:styleId="PageNumber">
    <w:name w:val="page number"/>
    <w:rsid w:val="00AB0138"/>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8F6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F6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F6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C3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244"/>
    <w:rPr>
      <w:color w:val="605E5C"/>
      <w:shd w:val="clear" w:color="auto" w:fill="E1DFDD"/>
    </w:rPr>
  </w:style>
  <w:style w:type="character" w:customStyle="1" w:styleId="Heading4Char">
    <w:name w:val="Heading 4 Char"/>
    <w:basedOn w:val="DefaultParagraphFont"/>
    <w:link w:val="Heading4"/>
    <w:uiPriority w:val="9"/>
    <w:rsid w:val="00B3264B"/>
    <w:rPr>
      <w:i/>
      <w:iCs/>
      <w:sz w:val="18"/>
      <w:szCs w:val="18"/>
    </w:rPr>
  </w:style>
  <w:style w:type="character" w:customStyle="1" w:styleId="Heading5Char">
    <w:name w:val="Heading 5 Char"/>
    <w:basedOn w:val="DefaultParagraphFont"/>
    <w:link w:val="Heading5"/>
    <w:uiPriority w:val="9"/>
    <w:rsid w:val="00B3264B"/>
    <w:rPr>
      <w:sz w:val="18"/>
      <w:szCs w:val="18"/>
    </w:rPr>
  </w:style>
  <w:style w:type="character" w:customStyle="1" w:styleId="Heading6Char">
    <w:name w:val="Heading 6 Char"/>
    <w:basedOn w:val="DefaultParagraphFont"/>
    <w:link w:val="Heading6"/>
    <w:uiPriority w:val="9"/>
    <w:rsid w:val="00B3264B"/>
    <w:rPr>
      <w:i/>
      <w:iCs/>
      <w:sz w:val="16"/>
      <w:szCs w:val="16"/>
    </w:rPr>
  </w:style>
  <w:style w:type="character" w:customStyle="1" w:styleId="Heading7Char">
    <w:name w:val="Heading 7 Char"/>
    <w:basedOn w:val="DefaultParagraphFont"/>
    <w:link w:val="Heading7"/>
    <w:rsid w:val="00B3264B"/>
    <w:rPr>
      <w:sz w:val="16"/>
      <w:szCs w:val="16"/>
    </w:rPr>
  </w:style>
  <w:style w:type="character" w:customStyle="1" w:styleId="Heading8Char">
    <w:name w:val="Heading 8 Char"/>
    <w:basedOn w:val="DefaultParagraphFont"/>
    <w:link w:val="Heading8"/>
    <w:rsid w:val="00B3264B"/>
    <w:rPr>
      <w:i/>
      <w:iCs/>
      <w:sz w:val="16"/>
      <w:szCs w:val="16"/>
    </w:rPr>
  </w:style>
  <w:style w:type="character" w:customStyle="1" w:styleId="Heading9Char">
    <w:name w:val="Heading 9 Char"/>
    <w:basedOn w:val="DefaultParagraphFont"/>
    <w:link w:val="Heading9"/>
    <w:rsid w:val="00B3264B"/>
    <w:rPr>
      <w:sz w:val="16"/>
      <w:szCs w:val="16"/>
    </w:rPr>
  </w:style>
  <w:style w:type="character" w:customStyle="1" w:styleId="DocumentMapChar">
    <w:name w:val="Document Map Char"/>
    <w:basedOn w:val="DefaultParagraphFont"/>
    <w:link w:val="DocumentMap"/>
    <w:semiHidden/>
    <w:rsid w:val="00B3264B"/>
    <w:rPr>
      <w:rFonts w:ascii="Tahoma" w:hAnsi="Tahoma" w:cs="Tahoma"/>
      <w:shd w:val="clear" w:color="auto" w:fill="000080"/>
    </w:rPr>
  </w:style>
  <w:style w:type="character" w:customStyle="1" w:styleId="UnresolvedMention1">
    <w:name w:val="Unresolved Mention1"/>
    <w:basedOn w:val="DefaultParagraphFont"/>
    <w:uiPriority w:val="99"/>
    <w:semiHidden/>
    <w:unhideWhenUsed/>
    <w:rsid w:val="00B3264B"/>
    <w:rPr>
      <w:color w:val="605E5C"/>
      <w:shd w:val="clear" w:color="auto" w:fill="E1DFDD"/>
    </w:rPr>
  </w:style>
  <w:style w:type="paragraph" w:styleId="Caption">
    <w:name w:val="caption"/>
    <w:basedOn w:val="Normal"/>
    <w:next w:val="Normal"/>
    <w:uiPriority w:val="35"/>
    <w:unhideWhenUsed/>
    <w:qFormat/>
    <w:rsid w:val="00B3264B"/>
    <w:pPr>
      <w:autoSpaceDE/>
      <w:autoSpaceDN/>
      <w:spacing w:after="200"/>
    </w:pPr>
    <w:rPr>
      <w:rFonts w:asciiTheme="minorHAnsi" w:eastAsiaTheme="minorEastAsia" w:hAnsiTheme="minorHAnsi" w:cstheme="minorBidi"/>
      <w:b/>
      <w:bCs/>
      <w:color w:val="5B9BD5" w:themeColor="accent1"/>
      <w:sz w:val="18"/>
      <w:szCs w:val="18"/>
      <w:lang w:eastAsia="en-US"/>
    </w:rPr>
  </w:style>
  <w:style w:type="character" w:customStyle="1" w:styleId="markedcontent">
    <w:name w:val="markedcontent"/>
    <w:basedOn w:val="DefaultParagraphFont"/>
    <w:rsid w:val="00B3264B"/>
  </w:style>
  <w:style w:type="paragraph" w:styleId="TOC1">
    <w:name w:val="toc 1"/>
    <w:basedOn w:val="Normal"/>
    <w:next w:val="Normal"/>
    <w:autoRedefine/>
    <w:uiPriority w:val="39"/>
    <w:unhideWhenUsed/>
    <w:qFormat/>
    <w:rsid w:val="00B3264B"/>
    <w:pPr>
      <w:numPr>
        <w:numId w:val="2"/>
      </w:numPr>
      <w:tabs>
        <w:tab w:val="left" w:pos="0"/>
        <w:tab w:val="left" w:pos="660"/>
        <w:tab w:val="right" w:leader="dot" w:pos="8261"/>
      </w:tabs>
      <w:autoSpaceDE/>
      <w:autoSpaceDN/>
      <w:spacing w:after="100" w:line="480" w:lineRule="auto"/>
      <w:ind w:left="0" w:firstLine="0"/>
    </w:pPr>
    <w:rPr>
      <w:rFonts w:ascii="Courier New" w:eastAsiaTheme="minorHAnsi" w:hAnsi="Courier New" w:cs="Courier New"/>
      <w:noProof/>
      <w:sz w:val="24"/>
      <w:szCs w:val="22"/>
      <w:lang w:eastAsia="en-US"/>
    </w:rPr>
  </w:style>
  <w:style w:type="paragraph" w:styleId="TOC2">
    <w:name w:val="toc 2"/>
    <w:basedOn w:val="Normal"/>
    <w:next w:val="Normal"/>
    <w:autoRedefine/>
    <w:uiPriority w:val="39"/>
    <w:unhideWhenUsed/>
    <w:qFormat/>
    <w:rsid w:val="00B3264B"/>
    <w:pPr>
      <w:tabs>
        <w:tab w:val="left" w:pos="540"/>
        <w:tab w:val="right" w:leader="dot" w:pos="8261"/>
      </w:tabs>
      <w:autoSpaceDE/>
      <w:autoSpaceDN/>
      <w:spacing w:after="100" w:line="480" w:lineRule="auto"/>
    </w:pPr>
    <w:rPr>
      <w:rFonts w:asciiTheme="minorHAnsi" w:eastAsiaTheme="minorHAnsi" w:hAnsiTheme="minorHAnsi" w:cstheme="minorBidi"/>
      <w:sz w:val="22"/>
      <w:szCs w:val="22"/>
      <w:lang w:val="id-ID" w:eastAsia="en-US"/>
    </w:rPr>
  </w:style>
  <w:style w:type="paragraph" w:styleId="TOC3">
    <w:name w:val="toc 3"/>
    <w:basedOn w:val="Normal"/>
    <w:next w:val="Normal"/>
    <w:autoRedefine/>
    <w:uiPriority w:val="39"/>
    <w:unhideWhenUsed/>
    <w:qFormat/>
    <w:rsid w:val="00B3264B"/>
    <w:pPr>
      <w:tabs>
        <w:tab w:val="left" w:pos="900"/>
        <w:tab w:val="right" w:leader="dot" w:pos="8280"/>
      </w:tabs>
      <w:autoSpaceDE/>
      <w:autoSpaceDN/>
      <w:spacing w:after="100" w:line="480" w:lineRule="auto"/>
      <w:ind w:firstLine="540"/>
    </w:pPr>
    <w:rPr>
      <w:rFonts w:asciiTheme="minorHAnsi" w:eastAsiaTheme="minorHAnsi" w:hAnsiTheme="minorHAnsi" w:cstheme="minorBidi"/>
      <w:sz w:val="22"/>
      <w:szCs w:val="22"/>
      <w:lang w:val="id-ID" w:eastAsia="en-US"/>
    </w:rPr>
  </w:style>
  <w:style w:type="paragraph" w:styleId="TableofFigures">
    <w:name w:val="table of figures"/>
    <w:basedOn w:val="Normal"/>
    <w:next w:val="Normal"/>
    <w:uiPriority w:val="99"/>
    <w:unhideWhenUsed/>
    <w:rsid w:val="00B3264B"/>
    <w:pPr>
      <w:autoSpaceDE/>
      <w:autoSpaceDN/>
      <w:spacing w:line="276" w:lineRule="auto"/>
    </w:pPr>
    <w:rPr>
      <w:rFonts w:asciiTheme="minorHAnsi" w:eastAsiaTheme="minorHAnsi" w:hAnsiTheme="minorHAnsi" w:cstheme="minorBidi"/>
      <w:sz w:val="22"/>
      <w:szCs w:val="22"/>
      <w:lang w:val="id-ID" w:eastAsia="en-US"/>
    </w:rPr>
  </w:style>
  <w:style w:type="paragraph" w:styleId="TOCHeading">
    <w:name w:val="TOC Heading"/>
    <w:basedOn w:val="Heading1"/>
    <w:next w:val="Normal"/>
    <w:uiPriority w:val="39"/>
    <w:unhideWhenUsed/>
    <w:qFormat/>
    <w:rsid w:val="00B3264B"/>
    <w:pPr>
      <w:keepLines/>
      <w:numPr>
        <w:numId w:val="0"/>
      </w:numPr>
      <w:autoSpaceDE/>
      <w:autoSpaceDN/>
      <w:spacing w:before="480" w:after="0" w:line="276" w:lineRule="auto"/>
      <w:jc w:val="left"/>
      <w:outlineLvl w:val="9"/>
    </w:pPr>
    <w:rPr>
      <w:rFonts w:asciiTheme="majorHAnsi" w:eastAsiaTheme="majorEastAsia" w:hAnsiTheme="majorHAnsi" w:cstheme="majorBidi"/>
      <w:b/>
      <w:bCs/>
      <w:smallCaps w:val="0"/>
      <w:color w:val="2E74B5" w:themeColor="accent1" w:themeShade="BF"/>
      <w:kern w:val="0"/>
      <w:sz w:val="28"/>
      <w:szCs w:val="28"/>
      <w:lang w:val="en-US" w:eastAsia="ja-JP"/>
    </w:rPr>
  </w:style>
  <w:style w:type="paragraph" w:customStyle="1" w:styleId="TableParagraph">
    <w:name w:val="Table Paragraph"/>
    <w:basedOn w:val="Normal"/>
    <w:uiPriority w:val="1"/>
    <w:qFormat/>
    <w:rsid w:val="00B3264B"/>
    <w:pPr>
      <w:widowControl w:val="0"/>
      <w:spacing w:before="63"/>
      <w:ind w:left="115"/>
    </w:pPr>
    <w:rPr>
      <w:sz w:val="22"/>
      <w:szCs w:val="22"/>
      <w:lang w:eastAsia="en-US"/>
    </w:rPr>
  </w:style>
  <w:style w:type="character" w:customStyle="1" w:styleId="apple-tab-span">
    <w:name w:val="apple-tab-span"/>
    <w:basedOn w:val="DefaultParagraphFont"/>
    <w:rsid w:val="00B3264B"/>
  </w:style>
  <w:style w:type="table" w:styleId="LightShading-Accent1">
    <w:name w:val="Light Shading Accent 1"/>
    <w:basedOn w:val="TableNormal"/>
    <w:uiPriority w:val="60"/>
    <w:rsid w:val="00B3264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B3264B"/>
    <w:rPr>
      <w:rFonts w:asciiTheme="minorHAnsi" w:eastAsiaTheme="minorHAnsi" w:hAnsiTheme="minorHAnsi" w:cstheme="minorBidi"/>
      <w:color w:val="7B7B7B" w:themeColor="accent3" w:themeShade="BF"/>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3264B"/>
    <w:rPr>
      <w:rFonts w:asciiTheme="minorHAnsi" w:eastAsiaTheme="minorHAnsi" w:hAnsiTheme="minorHAnsi" w:cstheme="minorBidi"/>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3264B"/>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no-ext-icon">
    <w:name w:val="no-ext-icon"/>
    <w:basedOn w:val="DefaultParagraphFont"/>
    <w:rsid w:val="00B3264B"/>
  </w:style>
  <w:style w:type="character" w:customStyle="1" w:styleId="personname">
    <w:name w:val="person_name"/>
    <w:basedOn w:val="DefaultParagraphFont"/>
    <w:rsid w:val="00B3264B"/>
  </w:style>
  <w:style w:type="paragraph" w:customStyle="1" w:styleId="adsorpsi">
    <w:name w:val="adsorpsi"/>
    <w:basedOn w:val="Normal"/>
    <w:qFormat/>
    <w:rsid w:val="00367B58"/>
    <w:pPr>
      <w:autoSpaceDE/>
      <w:autoSpaceDN/>
      <w:spacing w:after="200" w:line="276" w:lineRule="auto"/>
      <w:jc w:val="center"/>
    </w:pPr>
    <w:rPr>
      <w:rFonts w:eastAsia="Calibri"/>
      <w:b/>
      <w:sz w:val="28"/>
      <w:szCs w:val="24"/>
      <w:lang w:eastAsia="en-US"/>
    </w:rPr>
  </w:style>
  <w:style w:type="paragraph" w:customStyle="1" w:styleId="LO-normal">
    <w:name w:val="LO-normal"/>
    <w:qFormat/>
    <w:rsid w:val="004616FB"/>
    <w:pPr>
      <w:suppressAutoHyphens/>
      <w:spacing w:line="276" w:lineRule="auto"/>
      <w:jc w:val="both"/>
    </w:pPr>
    <w:rPr>
      <w:rFonts w:ascii="Calibri" w:eastAsia="Calibri" w:hAnsi="Calibri" w:cs="Calibri"/>
      <w:sz w:val="22"/>
      <w:szCs w:val="22"/>
      <w:lang w:val="id-ID" w:eastAsia="zh-CN" w:bidi="hi-IN"/>
    </w:rPr>
  </w:style>
  <w:style w:type="character" w:customStyle="1" w:styleId="fontstyle01">
    <w:name w:val="fontstyle01"/>
    <w:qFormat/>
    <w:rsid w:val="004616FB"/>
    <w:rPr>
      <w:rFonts w:ascii="Times-Roman" w:hAnsi="Times-Roman" w:hint="default"/>
      <w:color w:val="000000"/>
      <w:sz w:val="24"/>
      <w:szCs w:val="24"/>
    </w:rPr>
  </w:style>
  <w:style w:type="character" w:customStyle="1" w:styleId="sen">
    <w:name w:val="sen"/>
    <w:basedOn w:val="DefaultParagraphFont"/>
    <w:rsid w:val="004616FB"/>
  </w:style>
  <w:style w:type="character" w:customStyle="1" w:styleId="sw">
    <w:name w:val="sw"/>
    <w:basedOn w:val="DefaultParagraphFont"/>
    <w:rsid w:val="004616FB"/>
  </w:style>
  <w:style w:type="paragraph" w:customStyle="1" w:styleId="SubTitle">
    <w:name w:val="Sub Title"/>
    <w:basedOn w:val="Heading2"/>
    <w:next w:val="Normal"/>
    <w:link w:val="SubTitleChar0"/>
    <w:qFormat/>
    <w:rsid w:val="00011DAE"/>
    <w:pPr>
      <w:keepLines/>
      <w:numPr>
        <w:ilvl w:val="0"/>
        <w:numId w:val="3"/>
      </w:numPr>
      <w:autoSpaceDE/>
      <w:autoSpaceDN/>
      <w:spacing w:before="0" w:after="0" w:line="360" w:lineRule="auto"/>
      <w:ind w:left="0" w:firstLine="0"/>
      <w:jc w:val="both"/>
    </w:pPr>
    <w:rPr>
      <w:rFonts w:eastAsiaTheme="majorEastAsia" w:cstheme="majorBidi"/>
      <w:b/>
      <w:i w:val="0"/>
      <w:iCs w:val="0"/>
      <w:color w:val="000000" w:themeColor="text1"/>
      <w:kern w:val="28"/>
      <w:sz w:val="24"/>
      <w:szCs w:val="26"/>
      <w:lang w:eastAsia="id-ID"/>
    </w:rPr>
  </w:style>
  <w:style w:type="character" w:customStyle="1" w:styleId="SubTitleChar0">
    <w:name w:val="Sub Title Char"/>
    <w:basedOn w:val="Heading1Char"/>
    <w:link w:val="SubTitle"/>
    <w:rsid w:val="00011DAE"/>
    <w:rPr>
      <w:rFonts w:eastAsiaTheme="majorEastAsia" w:cstheme="majorBidi"/>
      <w:b/>
      <w:smallCaps w:val="0"/>
      <w:color w:val="000000" w:themeColor="text1"/>
      <w:kern w:val="28"/>
      <w:sz w:val="24"/>
      <w:szCs w:val="26"/>
      <w:lang w:val="x-none" w:eastAsia="id-ID"/>
    </w:rPr>
  </w:style>
  <w:style w:type="paragraph" w:styleId="CommentText">
    <w:name w:val="annotation text"/>
    <w:basedOn w:val="Normal"/>
    <w:link w:val="CommentTextChar"/>
    <w:uiPriority w:val="99"/>
    <w:semiHidden/>
    <w:unhideWhenUsed/>
    <w:rsid w:val="008B5CCF"/>
    <w:pPr>
      <w:autoSpaceDE/>
      <w:autoSpaceDN/>
      <w:spacing w:after="200"/>
    </w:pPr>
    <w:rPr>
      <w:rFonts w:asciiTheme="minorHAnsi" w:eastAsiaTheme="minorHAnsi" w:hAnsiTheme="minorHAnsi" w:cstheme="minorBidi"/>
      <w:lang w:val="id-ID" w:eastAsia="en-US"/>
    </w:rPr>
  </w:style>
  <w:style w:type="character" w:customStyle="1" w:styleId="CommentTextChar">
    <w:name w:val="Comment Text Char"/>
    <w:basedOn w:val="DefaultParagraphFont"/>
    <w:link w:val="CommentText"/>
    <w:uiPriority w:val="99"/>
    <w:semiHidden/>
    <w:rsid w:val="008B5CCF"/>
    <w:rPr>
      <w:rFonts w:asciiTheme="minorHAnsi" w:eastAsiaTheme="minorHAnsi" w:hAnsiTheme="minorHAnsi" w:cstheme="minorBidi"/>
      <w:lang w:val="id-ID" w:eastAsia="en-US"/>
    </w:rPr>
  </w:style>
  <w:style w:type="paragraph" w:styleId="CommentSubject">
    <w:name w:val="annotation subject"/>
    <w:basedOn w:val="CommentText"/>
    <w:next w:val="CommentText"/>
    <w:link w:val="CommentSubjectChar"/>
    <w:uiPriority w:val="99"/>
    <w:semiHidden/>
    <w:unhideWhenUsed/>
    <w:rsid w:val="008B5CCF"/>
    <w:rPr>
      <w:b/>
      <w:bCs/>
    </w:rPr>
  </w:style>
  <w:style w:type="character" w:customStyle="1" w:styleId="CommentSubjectChar">
    <w:name w:val="Comment Subject Char"/>
    <w:basedOn w:val="CommentTextChar"/>
    <w:link w:val="CommentSubject"/>
    <w:uiPriority w:val="99"/>
    <w:semiHidden/>
    <w:rsid w:val="008B5CCF"/>
    <w:rPr>
      <w:rFonts w:asciiTheme="minorHAnsi" w:eastAsiaTheme="minorHAnsi" w:hAnsiTheme="minorHAnsi" w:cstheme="minorBidi"/>
      <w:b/>
      <w:bCs/>
      <w:lang w:val="id-ID" w:eastAsia="en-US"/>
    </w:rPr>
  </w:style>
  <w:style w:type="character" w:styleId="CommentReference">
    <w:name w:val="annotation reference"/>
    <w:basedOn w:val="DefaultParagraphFont"/>
    <w:uiPriority w:val="99"/>
    <w:semiHidden/>
    <w:unhideWhenUsed/>
    <w:rsid w:val="008B5CCF"/>
    <w:rPr>
      <w:sz w:val="16"/>
      <w:szCs w:val="16"/>
    </w:rPr>
  </w:style>
  <w:style w:type="paragraph" w:customStyle="1" w:styleId="TOCHeading1">
    <w:name w:val="TOC Heading1"/>
    <w:basedOn w:val="Heading1"/>
    <w:next w:val="Normal"/>
    <w:uiPriority w:val="39"/>
    <w:unhideWhenUsed/>
    <w:qFormat/>
    <w:rsid w:val="008B5CCF"/>
    <w:pPr>
      <w:keepLines/>
      <w:numPr>
        <w:numId w:val="0"/>
      </w:numPr>
      <w:autoSpaceDE/>
      <w:autoSpaceDN/>
      <w:spacing w:after="0" w:line="259" w:lineRule="auto"/>
      <w:jc w:val="left"/>
      <w:outlineLvl w:val="9"/>
    </w:pPr>
    <w:rPr>
      <w:rFonts w:asciiTheme="majorHAnsi" w:eastAsiaTheme="majorEastAsia" w:hAnsiTheme="majorHAnsi" w:cstheme="majorBidi"/>
      <w:smallCaps w:val="0"/>
      <w:color w:val="2E74B5" w:themeColor="accent1" w:themeShade="BF"/>
      <w:kern w:val="0"/>
      <w:sz w:val="32"/>
      <w:szCs w:val="32"/>
      <w:lang w:val="en-US" w:eastAsia="en-US"/>
    </w:rPr>
  </w:style>
  <w:style w:type="table" w:customStyle="1" w:styleId="Calendar1">
    <w:name w:val="Calendar 1"/>
    <w:basedOn w:val="TableNormal"/>
    <w:uiPriority w:val="99"/>
    <w:qFormat/>
    <w:rsid w:val="008B5CCF"/>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UnresolvedMention2">
    <w:name w:val="Unresolved Mention2"/>
    <w:uiPriority w:val="99"/>
    <w:semiHidden/>
    <w:unhideWhenUsed/>
    <w:rsid w:val="008B5CCF"/>
    <w:rPr>
      <w:color w:val="605E5C"/>
      <w:shd w:val="clear" w:color="auto" w:fill="E1DFDD"/>
    </w:rPr>
  </w:style>
  <w:style w:type="table" w:customStyle="1" w:styleId="PlainTable21">
    <w:name w:val="Plain Table 21"/>
    <w:basedOn w:val="TableNormal"/>
    <w:uiPriority w:val="42"/>
    <w:rsid w:val="008B5CC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8B5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B5CCF"/>
    <w:rPr>
      <w:rFonts w:ascii="Courier New" w:hAnsi="Courier New" w:cs="Courier New"/>
      <w:lang w:val="id-ID" w:eastAsia="id-ID"/>
    </w:rPr>
  </w:style>
  <w:style w:type="character" w:customStyle="1" w:styleId="y2iqfc">
    <w:name w:val="y2iqfc"/>
    <w:basedOn w:val="DefaultParagraphFont"/>
    <w:rsid w:val="008B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DC1801A95146EC8B41F499107C2A08"/>
        <w:category>
          <w:name w:val="General"/>
          <w:gallery w:val="placeholder"/>
        </w:category>
        <w:types>
          <w:type w:val="bbPlcHdr"/>
        </w:types>
        <w:behaviors>
          <w:behavior w:val="content"/>
        </w:behaviors>
        <w:guid w:val="{9AD15428-6B0F-465E-B4DB-F708FBD13BFA}"/>
      </w:docPartPr>
      <w:docPartBody>
        <w:p w:rsidR="00287C64" w:rsidRDefault="008F061B" w:rsidP="008F061B">
          <w:pPr>
            <w:pStyle w:val="8CDC1801A95146EC8B41F499107C2A08"/>
          </w:pPr>
          <w:r w:rsidRPr="00F55B13">
            <w:rPr>
              <w:rStyle w:val="PlaceholderText"/>
            </w:rPr>
            <w:t>Click or tap here to enter text.</w:t>
          </w:r>
        </w:p>
      </w:docPartBody>
    </w:docPart>
    <w:docPart>
      <w:docPartPr>
        <w:name w:val="42EF0416B5A74A48BD10D590F3955DA8"/>
        <w:category>
          <w:name w:val="General"/>
          <w:gallery w:val="placeholder"/>
        </w:category>
        <w:types>
          <w:type w:val="bbPlcHdr"/>
        </w:types>
        <w:behaviors>
          <w:behavior w:val="content"/>
        </w:behaviors>
        <w:guid w:val="{1B74CF10-32F9-440A-A8FF-890831AA2960}"/>
      </w:docPartPr>
      <w:docPartBody>
        <w:p w:rsidR="00287C64" w:rsidRDefault="008F061B" w:rsidP="008F061B">
          <w:pPr>
            <w:pStyle w:val="42EF0416B5A74A48BD10D590F3955DA8"/>
          </w:pPr>
          <w:r w:rsidRPr="0013164C">
            <w:rPr>
              <w:rStyle w:val="PlaceholderText"/>
            </w:rPr>
            <w:t>Click or tap here to enter text.</w:t>
          </w:r>
        </w:p>
      </w:docPartBody>
    </w:docPart>
    <w:docPart>
      <w:docPartPr>
        <w:name w:val="CB3F03B2E40A45938427E7D1622EA0D5"/>
        <w:category>
          <w:name w:val="General"/>
          <w:gallery w:val="placeholder"/>
        </w:category>
        <w:types>
          <w:type w:val="bbPlcHdr"/>
        </w:types>
        <w:behaviors>
          <w:behavior w:val="content"/>
        </w:behaviors>
        <w:guid w:val="{7279DA40-B24B-4E02-A812-54C29D041803}"/>
      </w:docPartPr>
      <w:docPartBody>
        <w:p w:rsidR="00287C64" w:rsidRDefault="008F061B" w:rsidP="008F061B">
          <w:pPr>
            <w:pStyle w:val="CB3F03B2E40A45938427E7D1622EA0D5"/>
          </w:pPr>
          <w:r w:rsidRPr="0013164C">
            <w:rPr>
              <w:rStyle w:val="PlaceholderText"/>
            </w:rPr>
            <w:t>Click or tap here to enter text.</w:t>
          </w:r>
        </w:p>
      </w:docPartBody>
    </w:docPart>
    <w:docPart>
      <w:docPartPr>
        <w:name w:val="45C8917614B84EF0A5F6EE694DAC9B67"/>
        <w:category>
          <w:name w:val="General"/>
          <w:gallery w:val="placeholder"/>
        </w:category>
        <w:types>
          <w:type w:val="bbPlcHdr"/>
        </w:types>
        <w:behaviors>
          <w:behavior w:val="content"/>
        </w:behaviors>
        <w:guid w:val="{4E8EFF7C-6941-4CD4-92EB-9E124D89F8A5}"/>
      </w:docPartPr>
      <w:docPartBody>
        <w:p w:rsidR="00287C64" w:rsidRDefault="008F061B" w:rsidP="008F061B">
          <w:pPr>
            <w:pStyle w:val="45C8917614B84EF0A5F6EE694DAC9B67"/>
          </w:pPr>
          <w:r w:rsidRPr="00B055DD">
            <w:rPr>
              <w:rStyle w:val="PlaceholderText"/>
            </w:rPr>
            <w:t>Click or tap here to enter text.</w:t>
          </w:r>
        </w:p>
      </w:docPartBody>
    </w:docPart>
    <w:docPart>
      <w:docPartPr>
        <w:name w:val="193DDBB085B046FA87A3BD3BB0A5AF92"/>
        <w:category>
          <w:name w:val="General"/>
          <w:gallery w:val="placeholder"/>
        </w:category>
        <w:types>
          <w:type w:val="bbPlcHdr"/>
        </w:types>
        <w:behaviors>
          <w:behavior w:val="content"/>
        </w:behaviors>
        <w:guid w:val="{8EA98D78-FABC-42A9-A200-55D7B50240DF}"/>
      </w:docPartPr>
      <w:docPartBody>
        <w:p w:rsidR="00287C64" w:rsidRDefault="008F061B" w:rsidP="008F061B">
          <w:pPr>
            <w:pStyle w:val="193DDBB085B046FA87A3BD3BB0A5AF92"/>
          </w:pPr>
          <w:r w:rsidRPr="0013164C">
            <w:rPr>
              <w:rStyle w:val="PlaceholderText"/>
            </w:rPr>
            <w:t>Click or tap here to enter text.</w:t>
          </w:r>
        </w:p>
      </w:docPartBody>
    </w:docPart>
    <w:docPart>
      <w:docPartPr>
        <w:name w:val="F6282479B97E498EA6835EE315F85945"/>
        <w:category>
          <w:name w:val="General"/>
          <w:gallery w:val="placeholder"/>
        </w:category>
        <w:types>
          <w:type w:val="bbPlcHdr"/>
        </w:types>
        <w:behaviors>
          <w:behavior w:val="content"/>
        </w:behaviors>
        <w:guid w:val="{695459EE-8166-4DB4-81DD-25AC5E03AB70}"/>
      </w:docPartPr>
      <w:docPartBody>
        <w:p w:rsidR="00287C64" w:rsidRDefault="008F061B" w:rsidP="008F061B">
          <w:pPr>
            <w:pStyle w:val="F6282479B97E498EA6835EE315F85945"/>
          </w:pPr>
          <w:r w:rsidRPr="0013164C">
            <w:rPr>
              <w:rStyle w:val="PlaceholderText"/>
            </w:rPr>
            <w:t>Click or tap here to enter text.</w:t>
          </w:r>
        </w:p>
      </w:docPartBody>
    </w:docPart>
    <w:docPart>
      <w:docPartPr>
        <w:name w:val="139BE00BCCAD4F75A303C67DDE194FE1"/>
        <w:category>
          <w:name w:val="General"/>
          <w:gallery w:val="placeholder"/>
        </w:category>
        <w:types>
          <w:type w:val="bbPlcHdr"/>
        </w:types>
        <w:behaviors>
          <w:behavior w:val="content"/>
        </w:behaviors>
        <w:guid w:val="{AA809066-CDAE-4EF3-81B0-B87862902369}"/>
      </w:docPartPr>
      <w:docPartBody>
        <w:p w:rsidR="00287C64" w:rsidRDefault="008F061B" w:rsidP="008F061B">
          <w:pPr>
            <w:pStyle w:val="139BE00BCCAD4F75A303C67DDE194FE1"/>
          </w:pPr>
          <w:r w:rsidRPr="001316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1B"/>
    <w:rsid w:val="00287C64"/>
    <w:rsid w:val="006F469B"/>
    <w:rsid w:val="008F061B"/>
    <w:rsid w:val="00BF29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61B"/>
    <w:rPr>
      <w:color w:val="808080"/>
    </w:rPr>
  </w:style>
  <w:style w:type="paragraph" w:customStyle="1" w:styleId="8CDC1801A95146EC8B41F499107C2A08">
    <w:name w:val="8CDC1801A95146EC8B41F499107C2A08"/>
    <w:rsid w:val="008F061B"/>
  </w:style>
  <w:style w:type="paragraph" w:customStyle="1" w:styleId="42EF0416B5A74A48BD10D590F3955DA8">
    <w:name w:val="42EF0416B5A74A48BD10D590F3955DA8"/>
    <w:rsid w:val="008F061B"/>
  </w:style>
  <w:style w:type="paragraph" w:customStyle="1" w:styleId="CB3F03B2E40A45938427E7D1622EA0D5">
    <w:name w:val="CB3F03B2E40A45938427E7D1622EA0D5"/>
    <w:rsid w:val="008F061B"/>
  </w:style>
  <w:style w:type="paragraph" w:customStyle="1" w:styleId="45C8917614B84EF0A5F6EE694DAC9B67">
    <w:name w:val="45C8917614B84EF0A5F6EE694DAC9B67"/>
    <w:rsid w:val="008F061B"/>
  </w:style>
  <w:style w:type="paragraph" w:customStyle="1" w:styleId="193DDBB085B046FA87A3BD3BB0A5AF92">
    <w:name w:val="193DDBB085B046FA87A3BD3BB0A5AF92"/>
    <w:rsid w:val="008F061B"/>
  </w:style>
  <w:style w:type="paragraph" w:customStyle="1" w:styleId="F6282479B97E498EA6835EE315F85945">
    <w:name w:val="F6282479B97E498EA6835EE315F85945"/>
    <w:rsid w:val="008F061B"/>
  </w:style>
  <w:style w:type="paragraph" w:customStyle="1" w:styleId="139BE00BCCAD4F75A303C67DDE194FE1">
    <w:name w:val="139BE00BCCAD4F75A303C67DDE194FE1"/>
    <w:rsid w:val="008F0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8Hv0ne+JmRmRdhQNvFzL2qkKxQ==">AMUW2mVzECWWCXc43yM7Z1MYSymmUHQVyBgaLmUoRJFqKIQlJoMZoahhbChbSc1NIKmiTn9mzBuDiQycGaeM2/8keBCqqOCsJ0fiqLuVphc8OBXS6n5f64HrdoRhIbk1vhkUVgtNrPYmJVwsKrWLX8AsIv6/8xxYCA==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JKIP Fikom Unpad</dc:creator>
  <cp:lastModifiedBy>MSI</cp:lastModifiedBy>
  <cp:revision>5</cp:revision>
  <cp:lastPrinted>2023-05-25T03:24:00Z</cp:lastPrinted>
  <dcterms:created xsi:type="dcterms:W3CDTF">2023-03-21T08:23:00Z</dcterms:created>
  <dcterms:modified xsi:type="dcterms:W3CDTF">2023-05-25T03:24:00Z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http://www.zotero.org/styles/international-journal-of-educational-research</vt:lpwstr>
  </property>
  <property fmtid="{D5CDD505-2E9C-101B-9397-08002B2CF9AE}" pid="15" name="Mendeley Recent Style Name 6_1">
    <vt:lpwstr>International Journal of Educational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f736c228-7efa-3add-bc9c-41da7633716e</vt:lpwstr>
  </property>
  <property fmtid="{D5CDD505-2E9C-101B-9397-08002B2CF9AE}" pid="24" name="Mendeley Citation Style_1">
    <vt:lpwstr>http://www.zotero.org/styles/apa</vt:lpwstr>
  </property>
  <property fmtid="{D5CDD505-2E9C-101B-9397-08002B2CF9AE}" pid="25" name="ZOTERO_PREF_1">
    <vt:lpwstr>&lt;data data-version="3" zotero-version="6.0.20"&gt;&lt;session id="DfLKprvc"/&gt;&lt;style id="http://www.zotero.org/styles/apa" locale="id-ID" hasBibliography="1" bibliographyStyleHasBeenSet="1"/&gt;&lt;prefs&gt;&lt;pref name="fieldType" value="Field"/&gt;&lt;/prefs&gt;&lt;/data&gt;</vt:lpwstr>
  </property>
</Properties>
</file>